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5F77A" w14:textId="77777777" w:rsidR="002156DB" w:rsidRPr="00B20DB5" w:rsidRDefault="00824213" w:rsidP="002156DB">
      <w:pPr>
        <w:pStyle w:val="Default"/>
        <w:rPr>
          <w:rFonts w:asciiTheme="minorHAnsi" w:hAnsiTheme="minorHAnsi" w:cstheme="minorHAnsi"/>
        </w:rPr>
      </w:pPr>
      <w:r w:rsidRPr="00311432">
        <w:rPr>
          <w:rFonts w:cstheme="minorHAnsi"/>
          <w:b/>
          <w:noProof/>
          <w:color w:val="5C2684"/>
          <w:sz w:val="96"/>
          <w:szCs w:val="96"/>
          <w:lang w:eastAsia="en-GB"/>
        </w:rPr>
        <w:drawing>
          <wp:anchor distT="0" distB="0" distL="114300" distR="114300" simplePos="0" relativeHeight="251659264" behindDoc="1" locked="0" layoutInCell="1" allowOverlap="1" wp14:anchorId="515149B6" wp14:editId="3685AB40">
            <wp:simplePos x="0" y="0"/>
            <wp:positionH relativeFrom="page">
              <wp:align>left</wp:align>
            </wp:positionH>
            <wp:positionV relativeFrom="page">
              <wp:align>top</wp:align>
            </wp:positionV>
            <wp:extent cx="7564120" cy="106914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sultation-document-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4120" cy="10691495"/>
                    </a:xfrm>
                    <a:prstGeom prst="rect">
                      <a:avLst/>
                    </a:prstGeom>
                  </pic:spPr>
                </pic:pic>
              </a:graphicData>
            </a:graphic>
            <wp14:sizeRelH relativeFrom="margin">
              <wp14:pctWidth>0</wp14:pctWidth>
            </wp14:sizeRelH>
            <wp14:sizeRelV relativeFrom="margin">
              <wp14:pctHeight>0</wp14:pctHeight>
            </wp14:sizeRelV>
          </wp:anchor>
        </w:drawing>
      </w:r>
    </w:p>
    <w:p w14:paraId="0703B228" w14:textId="77777777" w:rsidR="00824213" w:rsidRDefault="00F926AF">
      <w:pPr>
        <w:rPr>
          <w:rFonts w:cstheme="minorHAnsi"/>
          <w:b/>
          <w:bCs/>
          <w:color w:val="000000"/>
          <w:sz w:val="24"/>
          <w:szCs w:val="24"/>
        </w:rPr>
      </w:pPr>
      <w:r w:rsidRPr="00824213">
        <w:rPr>
          <w:rFonts w:cstheme="minorHAnsi"/>
          <w:b/>
          <w:bCs/>
          <w:noProof/>
          <w:lang w:eastAsia="en-GB"/>
        </w:rPr>
        <mc:AlternateContent>
          <mc:Choice Requires="wps">
            <w:drawing>
              <wp:anchor distT="45720" distB="45720" distL="114300" distR="114300" simplePos="0" relativeHeight="251667456" behindDoc="0" locked="0" layoutInCell="1" allowOverlap="1" wp14:anchorId="410791D0" wp14:editId="5A71B10D">
                <wp:simplePos x="0" y="0"/>
                <wp:positionH relativeFrom="margin">
                  <wp:posOffset>-262901</wp:posOffset>
                </wp:positionH>
                <wp:positionV relativeFrom="paragraph">
                  <wp:posOffset>1688057</wp:posOffset>
                </wp:positionV>
                <wp:extent cx="6606540" cy="140462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1404620"/>
                        </a:xfrm>
                        <a:prstGeom prst="rect">
                          <a:avLst/>
                        </a:prstGeom>
                        <a:solidFill>
                          <a:srgbClr val="FFFFFF"/>
                        </a:solidFill>
                        <a:ln w="9525">
                          <a:noFill/>
                          <a:miter lim="800000"/>
                          <a:headEnd/>
                          <a:tailEnd/>
                        </a:ln>
                      </wps:spPr>
                      <wps:txbx>
                        <w:txbxContent>
                          <w:p w14:paraId="4B574F2B" w14:textId="551DBFC6" w:rsidR="00005FC7" w:rsidRDefault="00005FC7" w:rsidP="009C0CB2">
                            <w:pPr>
                              <w:pStyle w:val="Default"/>
                              <w:rPr>
                                <w:rFonts w:asciiTheme="minorHAnsi" w:hAnsiTheme="minorHAnsi" w:cstheme="minorHAnsi"/>
                                <w:b/>
                                <w:bCs/>
                                <w:color w:val="7030A0"/>
                                <w:sz w:val="64"/>
                                <w:szCs w:val="64"/>
                              </w:rPr>
                            </w:pPr>
                            <w:r>
                              <w:rPr>
                                <w:rFonts w:asciiTheme="minorHAnsi" w:hAnsiTheme="minorHAnsi" w:cstheme="minorHAnsi"/>
                                <w:b/>
                                <w:bCs/>
                                <w:color w:val="7030A0"/>
                                <w:sz w:val="64"/>
                                <w:szCs w:val="64"/>
                              </w:rPr>
                              <w:t>Report on Special Assistance at Belfast International Airport</w:t>
                            </w:r>
                          </w:p>
                          <w:p w14:paraId="6F850C9E" w14:textId="77777777" w:rsidR="00005FC7" w:rsidRPr="008534EB" w:rsidRDefault="00005FC7" w:rsidP="00F926AF">
                            <w:pPr>
                              <w:pStyle w:val="Default"/>
                              <w:jc w:val="both"/>
                              <w:rPr>
                                <w:rFonts w:asciiTheme="minorHAnsi" w:hAnsiTheme="minorHAnsi" w:cstheme="minorHAnsi"/>
                                <w:b/>
                                <w:bCs/>
                                <w:color w:val="7030A0"/>
                                <w:sz w:val="64"/>
                                <w:szCs w:val="64"/>
                              </w:rPr>
                            </w:pPr>
                          </w:p>
                          <w:p w14:paraId="5E420E18" w14:textId="44A4FAC9" w:rsidR="00005FC7" w:rsidRPr="008534EB" w:rsidRDefault="00157CC2" w:rsidP="00F926AF">
                            <w:pPr>
                              <w:pStyle w:val="Default"/>
                              <w:jc w:val="both"/>
                              <w:rPr>
                                <w:rFonts w:asciiTheme="minorHAnsi" w:hAnsiTheme="minorHAnsi" w:cstheme="minorHAnsi"/>
                                <w:bCs/>
                                <w:color w:val="7030A0"/>
                                <w:sz w:val="64"/>
                                <w:szCs w:val="64"/>
                              </w:rPr>
                            </w:pPr>
                            <w:r>
                              <w:rPr>
                                <w:rFonts w:asciiTheme="minorHAnsi" w:hAnsiTheme="minorHAnsi" w:cstheme="minorHAnsi"/>
                                <w:bCs/>
                                <w:color w:val="7030A0"/>
                                <w:sz w:val="64"/>
                                <w:szCs w:val="64"/>
                              </w:rPr>
                              <w:t>Ju</w:t>
                            </w:r>
                            <w:r w:rsidR="008F7533">
                              <w:rPr>
                                <w:rFonts w:asciiTheme="minorHAnsi" w:hAnsiTheme="minorHAnsi" w:cstheme="minorHAnsi"/>
                                <w:bCs/>
                                <w:color w:val="7030A0"/>
                                <w:sz w:val="64"/>
                                <w:szCs w:val="64"/>
                              </w:rPr>
                              <w:t>ly</w:t>
                            </w:r>
                            <w:r w:rsidR="00005FC7">
                              <w:rPr>
                                <w:rFonts w:asciiTheme="minorHAnsi" w:hAnsiTheme="minorHAnsi" w:cstheme="minorHAnsi"/>
                                <w:bCs/>
                                <w:color w:val="7030A0"/>
                                <w:sz w:val="64"/>
                                <w:szCs w:val="64"/>
                              </w:rPr>
                              <w:t xml:space="preserve"> 202</w:t>
                            </w:r>
                            <w:r>
                              <w:rPr>
                                <w:rFonts w:asciiTheme="minorHAnsi" w:hAnsiTheme="minorHAnsi" w:cstheme="minorHAnsi"/>
                                <w:bCs/>
                                <w:color w:val="7030A0"/>
                                <w:sz w:val="64"/>
                                <w:szCs w:val="64"/>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type w14:anchorId="410791D0" id="_x0000_t202" coordsize="21600,21600" o:spt="202" path="m,l,21600r21600,l21600,xe">
                <v:stroke joinstyle="miter"/>
                <v:path gradientshapeok="t" o:connecttype="rect"/>
              </v:shapetype>
              <v:shape id="Text Box 2" o:spid="_x0000_s1026" type="#_x0000_t202" style="position:absolute;margin-left:-20.7pt;margin-top:132.9pt;width:520.2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" stroked="f">
                <v:textbox style="mso-fit-shape-to-text:t">
                  <w:txbxContent>
                    <w:p w14:paraId="4B574F2B" w14:textId="551DBFC6" w:rsidR="00005FC7" w:rsidRDefault="00005FC7" w:rsidP="009C0CB2">
                      <w:pPr>
                        <w:pStyle w:val="Default"/>
                        <w:rPr>
                          <w:rFonts w:asciiTheme="minorHAnsi" w:hAnsiTheme="minorHAnsi" w:cstheme="minorHAnsi"/>
                          <w:b/>
                          <w:bCs/>
                          <w:color w:val="7030A0"/>
                          <w:sz w:val="64"/>
                          <w:szCs w:val="64"/>
                        </w:rPr>
                      </w:pPr>
                      <w:r>
                        <w:rPr>
                          <w:rFonts w:asciiTheme="minorHAnsi" w:hAnsiTheme="minorHAnsi" w:cstheme="minorHAnsi"/>
                          <w:b/>
                          <w:bCs/>
                          <w:color w:val="7030A0"/>
                          <w:sz w:val="64"/>
                          <w:szCs w:val="64"/>
                        </w:rPr>
                        <w:t>Report on Special Assistance at Belfast International Airport</w:t>
                      </w:r>
                    </w:p>
                    <w:p w14:paraId="6F850C9E" w14:textId="77777777" w:rsidR="00005FC7" w:rsidRPr="008534EB" w:rsidRDefault="00005FC7" w:rsidP="00F926AF">
                      <w:pPr>
                        <w:pStyle w:val="Default"/>
                        <w:jc w:val="both"/>
                        <w:rPr>
                          <w:rFonts w:asciiTheme="minorHAnsi" w:hAnsiTheme="minorHAnsi" w:cstheme="minorHAnsi"/>
                          <w:b/>
                          <w:bCs/>
                          <w:color w:val="7030A0"/>
                          <w:sz w:val="64"/>
                          <w:szCs w:val="64"/>
                        </w:rPr>
                      </w:pPr>
                    </w:p>
                    <w:p w14:paraId="5E420E18" w14:textId="44A4FAC9" w:rsidR="00005FC7" w:rsidRPr="008534EB" w:rsidRDefault="00157CC2" w:rsidP="00F926AF">
                      <w:pPr>
                        <w:pStyle w:val="Default"/>
                        <w:jc w:val="both"/>
                        <w:rPr>
                          <w:rFonts w:asciiTheme="minorHAnsi" w:hAnsiTheme="minorHAnsi" w:cstheme="minorHAnsi"/>
                          <w:bCs/>
                          <w:color w:val="7030A0"/>
                          <w:sz w:val="64"/>
                          <w:szCs w:val="64"/>
                        </w:rPr>
                      </w:pPr>
                      <w:r>
                        <w:rPr>
                          <w:rFonts w:asciiTheme="minorHAnsi" w:hAnsiTheme="minorHAnsi" w:cstheme="minorHAnsi"/>
                          <w:bCs/>
                          <w:color w:val="7030A0"/>
                          <w:sz w:val="64"/>
                          <w:szCs w:val="64"/>
                        </w:rPr>
                        <w:t>Ju</w:t>
                      </w:r>
                      <w:r w:rsidR="008F7533">
                        <w:rPr>
                          <w:rFonts w:asciiTheme="minorHAnsi" w:hAnsiTheme="minorHAnsi" w:cstheme="minorHAnsi"/>
                          <w:bCs/>
                          <w:color w:val="7030A0"/>
                          <w:sz w:val="64"/>
                          <w:szCs w:val="64"/>
                        </w:rPr>
                        <w:t>ly</w:t>
                      </w:r>
                      <w:r w:rsidR="00005FC7">
                        <w:rPr>
                          <w:rFonts w:asciiTheme="minorHAnsi" w:hAnsiTheme="minorHAnsi" w:cstheme="minorHAnsi"/>
                          <w:bCs/>
                          <w:color w:val="7030A0"/>
                          <w:sz w:val="64"/>
                          <w:szCs w:val="64"/>
                        </w:rPr>
                        <w:t xml:space="preserve"> 202</w:t>
                      </w:r>
                      <w:r>
                        <w:rPr>
                          <w:rFonts w:asciiTheme="minorHAnsi" w:hAnsiTheme="minorHAnsi" w:cstheme="minorHAnsi"/>
                          <w:bCs/>
                          <w:color w:val="7030A0"/>
                          <w:sz w:val="64"/>
                          <w:szCs w:val="64"/>
                        </w:rPr>
                        <w:t>3</w:t>
                      </w:r>
                    </w:p>
                  </w:txbxContent>
                </v:textbox>
                <w10:wrap type="square" anchorx="margin"/>
              </v:shape>
            </w:pict>
          </mc:Fallback>
        </mc:AlternateContent>
      </w:r>
      <w:r w:rsidR="00824213">
        <w:rPr>
          <w:rFonts w:cstheme="minorHAnsi"/>
          <w:b/>
          <w:bCs/>
        </w:rPr>
        <w:br w:type="page"/>
      </w:r>
    </w:p>
    <w:sdt>
      <w:sdtPr>
        <w:rPr>
          <w:rFonts w:asciiTheme="minorHAnsi" w:eastAsiaTheme="minorHAnsi" w:hAnsiTheme="minorHAnsi" w:cstheme="minorBidi"/>
          <w:color w:val="auto"/>
          <w:sz w:val="22"/>
          <w:szCs w:val="22"/>
          <w:lang w:val="en-GB"/>
        </w:rPr>
        <w:id w:val="-1484302894"/>
        <w:docPartObj>
          <w:docPartGallery w:val="Table of Contents"/>
          <w:docPartUnique/>
        </w:docPartObj>
      </w:sdtPr>
      <w:sdtEndPr>
        <w:rPr>
          <w:b/>
          <w:bCs/>
          <w:noProof/>
        </w:rPr>
      </w:sdtEndPr>
      <w:sdtContent>
        <w:p w14:paraId="67A8B300" w14:textId="77777777" w:rsidR="003034B0" w:rsidRPr="00AD198C" w:rsidRDefault="003034B0" w:rsidP="002D7D4F">
          <w:pPr>
            <w:pStyle w:val="TOCHeading"/>
            <w:spacing w:before="0" w:line="360" w:lineRule="auto"/>
            <w:rPr>
              <w:rFonts w:asciiTheme="minorHAnsi" w:hAnsiTheme="minorHAnsi" w:cstheme="minorHAnsi"/>
              <w:b/>
              <w:color w:val="auto"/>
              <w:sz w:val="28"/>
              <w:szCs w:val="28"/>
            </w:rPr>
          </w:pPr>
          <w:r w:rsidRPr="00AD198C">
            <w:rPr>
              <w:rFonts w:asciiTheme="minorHAnsi" w:hAnsiTheme="minorHAnsi" w:cstheme="minorHAnsi"/>
              <w:b/>
              <w:color w:val="auto"/>
              <w:sz w:val="28"/>
              <w:szCs w:val="28"/>
            </w:rPr>
            <w:t>Contents</w:t>
          </w:r>
        </w:p>
        <w:p w14:paraId="3BAC647E" w14:textId="77777777" w:rsidR="003034B0" w:rsidRPr="00AD198C" w:rsidRDefault="003034B0" w:rsidP="002D7D4F">
          <w:pPr>
            <w:spacing w:after="0" w:line="360" w:lineRule="auto"/>
            <w:rPr>
              <w:rFonts w:cstheme="minorHAnsi"/>
              <w:sz w:val="28"/>
              <w:szCs w:val="28"/>
              <w:lang w:val="en-US"/>
            </w:rPr>
          </w:pPr>
        </w:p>
        <w:p w14:paraId="34BC1154" w14:textId="3D44963E" w:rsidR="00AD198C" w:rsidRPr="00AD198C" w:rsidRDefault="003034B0">
          <w:pPr>
            <w:pStyle w:val="TOC1"/>
            <w:rPr>
              <w:rFonts w:eastAsiaTheme="minorEastAsia"/>
              <w:noProof/>
              <w:kern w:val="2"/>
              <w:sz w:val="28"/>
              <w:szCs w:val="28"/>
              <w:lang w:eastAsia="en-GB"/>
              <w14:ligatures w14:val="standardContextual"/>
            </w:rPr>
          </w:pPr>
          <w:r w:rsidRPr="00AD198C">
            <w:rPr>
              <w:rFonts w:cstheme="minorHAnsi"/>
              <w:sz w:val="28"/>
              <w:szCs w:val="28"/>
            </w:rPr>
            <w:fldChar w:fldCharType="begin"/>
          </w:r>
          <w:r w:rsidRPr="00AD198C">
            <w:rPr>
              <w:rFonts w:cstheme="minorHAnsi"/>
              <w:sz w:val="28"/>
              <w:szCs w:val="28"/>
            </w:rPr>
            <w:instrText xml:space="preserve"> TOC \o "1-3" \h \z \u </w:instrText>
          </w:r>
          <w:r w:rsidRPr="00AD198C">
            <w:rPr>
              <w:rFonts w:cstheme="minorHAnsi"/>
              <w:sz w:val="28"/>
              <w:szCs w:val="28"/>
            </w:rPr>
            <w:fldChar w:fldCharType="separate"/>
          </w:r>
          <w:hyperlink w:anchor="_Toc140569316" w:history="1">
            <w:r w:rsidR="00AD198C" w:rsidRPr="00AD198C">
              <w:rPr>
                <w:rStyle w:val="Hyperlink"/>
                <w:rFonts w:cstheme="minorHAnsi"/>
                <w:b/>
                <w:noProof/>
                <w:sz w:val="28"/>
                <w:szCs w:val="28"/>
              </w:rPr>
              <w:t>1.</w:t>
            </w:r>
            <w:r w:rsidR="00AD198C" w:rsidRPr="00AD198C">
              <w:rPr>
                <w:rFonts w:eastAsiaTheme="minorEastAsia"/>
                <w:noProof/>
                <w:kern w:val="2"/>
                <w:sz w:val="28"/>
                <w:szCs w:val="28"/>
                <w:lang w:eastAsia="en-GB"/>
                <w14:ligatures w14:val="standardContextual"/>
              </w:rPr>
              <w:tab/>
            </w:r>
            <w:r w:rsidR="00AD198C" w:rsidRPr="00AD198C">
              <w:rPr>
                <w:rStyle w:val="Hyperlink"/>
                <w:rFonts w:cstheme="minorHAnsi"/>
                <w:b/>
                <w:noProof/>
                <w:sz w:val="28"/>
                <w:szCs w:val="28"/>
              </w:rPr>
              <w:t>EXECUTIVE SUMMARY</w:t>
            </w:r>
            <w:r w:rsidR="00AD198C" w:rsidRPr="00AD198C">
              <w:rPr>
                <w:noProof/>
                <w:webHidden/>
                <w:sz w:val="28"/>
                <w:szCs w:val="28"/>
              </w:rPr>
              <w:tab/>
            </w:r>
            <w:r w:rsidR="00AD198C" w:rsidRPr="00AD198C">
              <w:rPr>
                <w:noProof/>
                <w:webHidden/>
                <w:sz w:val="28"/>
                <w:szCs w:val="28"/>
              </w:rPr>
              <w:fldChar w:fldCharType="begin"/>
            </w:r>
            <w:r w:rsidR="00AD198C" w:rsidRPr="00AD198C">
              <w:rPr>
                <w:noProof/>
                <w:webHidden/>
                <w:sz w:val="28"/>
                <w:szCs w:val="28"/>
              </w:rPr>
              <w:instrText xml:space="preserve"> PAGEREF _Toc140569316 \h </w:instrText>
            </w:r>
            <w:r w:rsidR="00AD198C" w:rsidRPr="00AD198C">
              <w:rPr>
                <w:noProof/>
                <w:webHidden/>
                <w:sz w:val="28"/>
                <w:szCs w:val="28"/>
              </w:rPr>
            </w:r>
            <w:r w:rsidR="00AD198C" w:rsidRPr="00AD198C">
              <w:rPr>
                <w:noProof/>
                <w:webHidden/>
                <w:sz w:val="28"/>
                <w:szCs w:val="28"/>
              </w:rPr>
              <w:fldChar w:fldCharType="separate"/>
            </w:r>
            <w:r w:rsidR="00E043CD">
              <w:rPr>
                <w:noProof/>
                <w:webHidden/>
                <w:sz w:val="28"/>
                <w:szCs w:val="28"/>
              </w:rPr>
              <w:t>2</w:t>
            </w:r>
            <w:r w:rsidR="00AD198C" w:rsidRPr="00AD198C">
              <w:rPr>
                <w:noProof/>
                <w:webHidden/>
                <w:sz w:val="28"/>
                <w:szCs w:val="28"/>
              </w:rPr>
              <w:fldChar w:fldCharType="end"/>
            </w:r>
          </w:hyperlink>
        </w:p>
        <w:p w14:paraId="2DF1A466" w14:textId="5B8F102C" w:rsidR="00AD198C" w:rsidRPr="00AD198C" w:rsidRDefault="00E77B66">
          <w:pPr>
            <w:pStyle w:val="TOC1"/>
            <w:rPr>
              <w:rFonts w:eastAsiaTheme="minorEastAsia"/>
              <w:noProof/>
              <w:kern w:val="2"/>
              <w:sz w:val="28"/>
              <w:szCs w:val="28"/>
              <w:lang w:eastAsia="en-GB"/>
              <w14:ligatures w14:val="standardContextual"/>
            </w:rPr>
          </w:pPr>
          <w:hyperlink w:anchor="_Toc140569317" w:history="1">
            <w:r w:rsidR="00AD198C" w:rsidRPr="00AD198C">
              <w:rPr>
                <w:rStyle w:val="Hyperlink"/>
                <w:rFonts w:cstheme="minorHAnsi"/>
                <w:b/>
                <w:noProof/>
                <w:sz w:val="28"/>
                <w:szCs w:val="28"/>
              </w:rPr>
              <w:t xml:space="preserve">2. </w:t>
            </w:r>
            <w:r w:rsidR="00AD198C" w:rsidRPr="00AD198C">
              <w:rPr>
                <w:rFonts w:eastAsiaTheme="minorEastAsia"/>
                <w:noProof/>
                <w:kern w:val="2"/>
                <w:sz w:val="28"/>
                <w:szCs w:val="28"/>
                <w:lang w:eastAsia="en-GB"/>
                <w14:ligatures w14:val="standardContextual"/>
              </w:rPr>
              <w:tab/>
            </w:r>
            <w:r w:rsidR="00AD198C" w:rsidRPr="00AD198C">
              <w:rPr>
                <w:rStyle w:val="Hyperlink"/>
                <w:rFonts w:cstheme="minorHAnsi"/>
                <w:b/>
                <w:noProof/>
                <w:sz w:val="28"/>
                <w:szCs w:val="28"/>
              </w:rPr>
              <w:t>INTRODUCTION</w:t>
            </w:r>
            <w:r w:rsidR="00AD198C" w:rsidRPr="00AD198C">
              <w:rPr>
                <w:noProof/>
                <w:webHidden/>
                <w:sz w:val="28"/>
                <w:szCs w:val="28"/>
              </w:rPr>
              <w:tab/>
            </w:r>
            <w:r w:rsidR="00AD198C" w:rsidRPr="00AD198C">
              <w:rPr>
                <w:noProof/>
                <w:webHidden/>
                <w:sz w:val="28"/>
                <w:szCs w:val="28"/>
              </w:rPr>
              <w:fldChar w:fldCharType="begin"/>
            </w:r>
            <w:r w:rsidR="00AD198C" w:rsidRPr="00AD198C">
              <w:rPr>
                <w:noProof/>
                <w:webHidden/>
                <w:sz w:val="28"/>
                <w:szCs w:val="28"/>
              </w:rPr>
              <w:instrText xml:space="preserve"> PAGEREF _Toc140569317 \h </w:instrText>
            </w:r>
            <w:r w:rsidR="00AD198C" w:rsidRPr="00AD198C">
              <w:rPr>
                <w:noProof/>
                <w:webHidden/>
                <w:sz w:val="28"/>
                <w:szCs w:val="28"/>
              </w:rPr>
            </w:r>
            <w:r w:rsidR="00AD198C" w:rsidRPr="00AD198C">
              <w:rPr>
                <w:noProof/>
                <w:webHidden/>
                <w:sz w:val="28"/>
                <w:szCs w:val="28"/>
              </w:rPr>
              <w:fldChar w:fldCharType="separate"/>
            </w:r>
            <w:r w:rsidR="00E043CD">
              <w:rPr>
                <w:noProof/>
                <w:webHidden/>
                <w:sz w:val="28"/>
                <w:szCs w:val="28"/>
              </w:rPr>
              <w:t>3</w:t>
            </w:r>
            <w:r w:rsidR="00AD198C" w:rsidRPr="00AD198C">
              <w:rPr>
                <w:noProof/>
                <w:webHidden/>
                <w:sz w:val="28"/>
                <w:szCs w:val="28"/>
              </w:rPr>
              <w:fldChar w:fldCharType="end"/>
            </w:r>
          </w:hyperlink>
        </w:p>
        <w:p w14:paraId="2A3CB193" w14:textId="46488BC6" w:rsidR="00AD198C" w:rsidRPr="00AD198C" w:rsidRDefault="00E77B66">
          <w:pPr>
            <w:pStyle w:val="TOC1"/>
            <w:rPr>
              <w:rFonts w:eastAsiaTheme="minorEastAsia"/>
              <w:noProof/>
              <w:kern w:val="2"/>
              <w:sz w:val="28"/>
              <w:szCs w:val="28"/>
              <w:lang w:eastAsia="en-GB"/>
              <w14:ligatures w14:val="standardContextual"/>
            </w:rPr>
          </w:pPr>
          <w:hyperlink w:anchor="_Toc140569318" w:history="1">
            <w:r w:rsidR="00AD198C" w:rsidRPr="00AD198C">
              <w:rPr>
                <w:rStyle w:val="Hyperlink"/>
                <w:rFonts w:cstheme="minorHAnsi"/>
                <w:b/>
                <w:noProof/>
                <w:sz w:val="28"/>
                <w:szCs w:val="28"/>
              </w:rPr>
              <w:t>3.</w:t>
            </w:r>
            <w:r w:rsidR="00AD198C" w:rsidRPr="00AD198C">
              <w:rPr>
                <w:rFonts w:eastAsiaTheme="minorEastAsia"/>
                <w:noProof/>
                <w:kern w:val="2"/>
                <w:sz w:val="28"/>
                <w:szCs w:val="28"/>
                <w:lang w:eastAsia="en-GB"/>
                <w14:ligatures w14:val="standardContextual"/>
              </w:rPr>
              <w:tab/>
            </w:r>
            <w:r w:rsidR="00AD198C" w:rsidRPr="00AD198C">
              <w:rPr>
                <w:rStyle w:val="Hyperlink"/>
                <w:rFonts w:cstheme="minorHAnsi"/>
                <w:b/>
                <w:noProof/>
                <w:sz w:val="28"/>
                <w:szCs w:val="28"/>
              </w:rPr>
              <w:t>METHODOLOGY</w:t>
            </w:r>
            <w:r w:rsidR="00AD198C" w:rsidRPr="00AD198C">
              <w:rPr>
                <w:noProof/>
                <w:webHidden/>
                <w:sz w:val="28"/>
                <w:szCs w:val="28"/>
              </w:rPr>
              <w:tab/>
            </w:r>
            <w:r w:rsidR="00AD198C" w:rsidRPr="00AD198C">
              <w:rPr>
                <w:noProof/>
                <w:webHidden/>
                <w:sz w:val="28"/>
                <w:szCs w:val="28"/>
              </w:rPr>
              <w:fldChar w:fldCharType="begin"/>
            </w:r>
            <w:r w:rsidR="00AD198C" w:rsidRPr="00AD198C">
              <w:rPr>
                <w:noProof/>
                <w:webHidden/>
                <w:sz w:val="28"/>
                <w:szCs w:val="28"/>
              </w:rPr>
              <w:instrText xml:space="preserve"> PAGEREF _Toc140569318 \h </w:instrText>
            </w:r>
            <w:r w:rsidR="00AD198C" w:rsidRPr="00AD198C">
              <w:rPr>
                <w:noProof/>
                <w:webHidden/>
                <w:sz w:val="28"/>
                <w:szCs w:val="28"/>
              </w:rPr>
            </w:r>
            <w:r w:rsidR="00AD198C" w:rsidRPr="00AD198C">
              <w:rPr>
                <w:noProof/>
                <w:webHidden/>
                <w:sz w:val="28"/>
                <w:szCs w:val="28"/>
              </w:rPr>
              <w:fldChar w:fldCharType="separate"/>
            </w:r>
            <w:r w:rsidR="00E043CD">
              <w:rPr>
                <w:noProof/>
                <w:webHidden/>
                <w:sz w:val="28"/>
                <w:szCs w:val="28"/>
              </w:rPr>
              <w:t>4</w:t>
            </w:r>
            <w:r w:rsidR="00AD198C" w:rsidRPr="00AD198C">
              <w:rPr>
                <w:noProof/>
                <w:webHidden/>
                <w:sz w:val="28"/>
                <w:szCs w:val="28"/>
              </w:rPr>
              <w:fldChar w:fldCharType="end"/>
            </w:r>
          </w:hyperlink>
        </w:p>
        <w:p w14:paraId="75752A0B" w14:textId="3A341F28" w:rsidR="00AD198C" w:rsidRPr="00AD198C" w:rsidRDefault="00E77B66">
          <w:pPr>
            <w:pStyle w:val="TOC1"/>
            <w:rPr>
              <w:rFonts w:eastAsiaTheme="minorEastAsia"/>
              <w:noProof/>
              <w:kern w:val="2"/>
              <w:sz w:val="28"/>
              <w:szCs w:val="28"/>
              <w:lang w:eastAsia="en-GB"/>
              <w14:ligatures w14:val="standardContextual"/>
            </w:rPr>
          </w:pPr>
          <w:hyperlink w:anchor="_Toc140569319" w:history="1">
            <w:r w:rsidR="00AD198C" w:rsidRPr="00AD198C">
              <w:rPr>
                <w:rStyle w:val="Hyperlink"/>
                <w:rFonts w:cstheme="minorHAnsi"/>
                <w:b/>
                <w:noProof/>
                <w:sz w:val="28"/>
                <w:szCs w:val="28"/>
              </w:rPr>
              <w:t>4.</w:t>
            </w:r>
            <w:r w:rsidR="00AD198C" w:rsidRPr="00AD198C">
              <w:rPr>
                <w:rFonts w:eastAsiaTheme="minorEastAsia"/>
                <w:noProof/>
                <w:kern w:val="2"/>
                <w:sz w:val="28"/>
                <w:szCs w:val="28"/>
                <w:lang w:eastAsia="en-GB"/>
                <w14:ligatures w14:val="standardContextual"/>
              </w:rPr>
              <w:tab/>
            </w:r>
            <w:r w:rsidR="00AD198C" w:rsidRPr="00AD198C">
              <w:rPr>
                <w:rStyle w:val="Hyperlink"/>
                <w:rFonts w:cstheme="minorHAnsi"/>
                <w:b/>
                <w:noProof/>
                <w:sz w:val="28"/>
                <w:szCs w:val="28"/>
              </w:rPr>
              <w:t>FINDINGS</w:t>
            </w:r>
            <w:r w:rsidR="00AD198C" w:rsidRPr="00AD198C">
              <w:rPr>
                <w:noProof/>
                <w:webHidden/>
                <w:sz w:val="28"/>
                <w:szCs w:val="28"/>
              </w:rPr>
              <w:tab/>
            </w:r>
            <w:r w:rsidR="00AD198C" w:rsidRPr="00AD198C">
              <w:rPr>
                <w:noProof/>
                <w:webHidden/>
                <w:sz w:val="28"/>
                <w:szCs w:val="28"/>
              </w:rPr>
              <w:fldChar w:fldCharType="begin"/>
            </w:r>
            <w:r w:rsidR="00AD198C" w:rsidRPr="00AD198C">
              <w:rPr>
                <w:noProof/>
                <w:webHidden/>
                <w:sz w:val="28"/>
                <w:szCs w:val="28"/>
              </w:rPr>
              <w:instrText xml:space="preserve"> PAGEREF _Toc140569319 \h </w:instrText>
            </w:r>
            <w:r w:rsidR="00AD198C" w:rsidRPr="00AD198C">
              <w:rPr>
                <w:noProof/>
                <w:webHidden/>
                <w:sz w:val="28"/>
                <w:szCs w:val="28"/>
              </w:rPr>
            </w:r>
            <w:r w:rsidR="00AD198C" w:rsidRPr="00AD198C">
              <w:rPr>
                <w:noProof/>
                <w:webHidden/>
                <w:sz w:val="28"/>
                <w:szCs w:val="28"/>
              </w:rPr>
              <w:fldChar w:fldCharType="separate"/>
            </w:r>
            <w:r w:rsidR="00E043CD">
              <w:rPr>
                <w:noProof/>
                <w:webHidden/>
                <w:sz w:val="28"/>
                <w:szCs w:val="28"/>
              </w:rPr>
              <w:t>4</w:t>
            </w:r>
            <w:r w:rsidR="00AD198C" w:rsidRPr="00AD198C">
              <w:rPr>
                <w:noProof/>
                <w:webHidden/>
                <w:sz w:val="28"/>
                <w:szCs w:val="28"/>
              </w:rPr>
              <w:fldChar w:fldCharType="end"/>
            </w:r>
          </w:hyperlink>
        </w:p>
        <w:p w14:paraId="2ADAD970" w14:textId="0920FC3A" w:rsidR="00AD198C" w:rsidRPr="00AD198C" w:rsidRDefault="00E77B66">
          <w:pPr>
            <w:pStyle w:val="TOC1"/>
            <w:rPr>
              <w:rFonts w:eastAsiaTheme="minorEastAsia"/>
              <w:noProof/>
              <w:kern w:val="2"/>
              <w:sz w:val="28"/>
              <w:szCs w:val="28"/>
              <w:lang w:eastAsia="en-GB"/>
              <w14:ligatures w14:val="standardContextual"/>
            </w:rPr>
          </w:pPr>
          <w:hyperlink w:anchor="_Toc140569320" w:history="1">
            <w:r w:rsidR="00AD198C" w:rsidRPr="00AD198C">
              <w:rPr>
                <w:rStyle w:val="Hyperlink"/>
                <w:rFonts w:cstheme="minorHAnsi"/>
                <w:b/>
                <w:noProof/>
                <w:sz w:val="28"/>
                <w:szCs w:val="28"/>
              </w:rPr>
              <w:t>5.</w:t>
            </w:r>
            <w:r w:rsidR="00AD198C" w:rsidRPr="00AD198C">
              <w:rPr>
                <w:rFonts w:eastAsiaTheme="minorEastAsia"/>
                <w:noProof/>
                <w:kern w:val="2"/>
                <w:sz w:val="28"/>
                <w:szCs w:val="28"/>
                <w:lang w:eastAsia="en-GB"/>
                <w14:ligatures w14:val="standardContextual"/>
              </w:rPr>
              <w:tab/>
            </w:r>
            <w:r w:rsidR="00AD198C" w:rsidRPr="00AD198C">
              <w:rPr>
                <w:rStyle w:val="Hyperlink"/>
                <w:rFonts w:cstheme="minorHAnsi"/>
                <w:b/>
                <w:noProof/>
                <w:sz w:val="28"/>
                <w:szCs w:val="28"/>
              </w:rPr>
              <w:t>CONCLUSIONS</w:t>
            </w:r>
            <w:r w:rsidR="00AD198C" w:rsidRPr="00AD198C">
              <w:rPr>
                <w:noProof/>
                <w:webHidden/>
                <w:sz w:val="28"/>
                <w:szCs w:val="28"/>
              </w:rPr>
              <w:tab/>
            </w:r>
            <w:r w:rsidR="00AD198C" w:rsidRPr="00AD198C">
              <w:rPr>
                <w:noProof/>
                <w:webHidden/>
                <w:sz w:val="28"/>
                <w:szCs w:val="28"/>
              </w:rPr>
              <w:fldChar w:fldCharType="begin"/>
            </w:r>
            <w:r w:rsidR="00AD198C" w:rsidRPr="00AD198C">
              <w:rPr>
                <w:noProof/>
                <w:webHidden/>
                <w:sz w:val="28"/>
                <w:szCs w:val="28"/>
              </w:rPr>
              <w:instrText xml:space="preserve"> PAGEREF _Toc140569320 \h </w:instrText>
            </w:r>
            <w:r w:rsidR="00AD198C" w:rsidRPr="00AD198C">
              <w:rPr>
                <w:noProof/>
                <w:webHidden/>
                <w:sz w:val="28"/>
                <w:szCs w:val="28"/>
              </w:rPr>
            </w:r>
            <w:r w:rsidR="00AD198C" w:rsidRPr="00AD198C">
              <w:rPr>
                <w:noProof/>
                <w:webHidden/>
                <w:sz w:val="28"/>
                <w:szCs w:val="28"/>
              </w:rPr>
              <w:fldChar w:fldCharType="separate"/>
            </w:r>
            <w:r w:rsidR="00E043CD">
              <w:rPr>
                <w:noProof/>
                <w:webHidden/>
                <w:sz w:val="28"/>
                <w:szCs w:val="28"/>
              </w:rPr>
              <w:t>14</w:t>
            </w:r>
            <w:r w:rsidR="00AD198C" w:rsidRPr="00AD198C">
              <w:rPr>
                <w:noProof/>
                <w:webHidden/>
                <w:sz w:val="28"/>
                <w:szCs w:val="28"/>
              </w:rPr>
              <w:fldChar w:fldCharType="end"/>
            </w:r>
          </w:hyperlink>
        </w:p>
        <w:p w14:paraId="28D477D4" w14:textId="26638B89" w:rsidR="00AD198C" w:rsidRPr="00AD198C" w:rsidRDefault="00E77B66">
          <w:pPr>
            <w:pStyle w:val="TOC1"/>
            <w:rPr>
              <w:rFonts w:eastAsiaTheme="minorEastAsia"/>
              <w:noProof/>
              <w:kern w:val="2"/>
              <w:sz w:val="28"/>
              <w:szCs w:val="28"/>
              <w:lang w:eastAsia="en-GB"/>
              <w14:ligatures w14:val="standardContextual"/>
            </w:rPr>
          </w:pPr>
          <w:hyperlink w:anchor="_Toc140569321" w:history="1">
            <w:r w:rsidR="00AD198C" w:rsidRPr="00AD198C">
              <w:rPr>
                <w:rStyle w:val="Hyperlink"/>
                <w:rFonts w:cstheme="minorHAnsi"/>
                <w:b/>
                <w:noProof/>
                <w:sz w:val="28"/>
                <w:szCs w:val="28"/>
              </w:rPr>
              <w:t>6.</w:t>
            </w:r>
            <w:r w:rsidR="00AD198C" w:rsidRPr="00AD198C">
              <w:rPr>
                <w:rFonts w:eastAsiaTheme="minorEastAsia"/>
                <w:noProof/>
                <w:kern w:val="2"/>
                <w:sz w:val="28"/>
                <w:szCs w:val="28"/>
                <w:lang w:eastAsia="en-GB"/>
                <w14:ligatures w14:val="standardContextual"/>
              </w:rPr>
              <w:tab/>
            </w:r>
            <w:r w:rsidR="00AD198C" w:rsidRPr="00AD198C">
              <w:rPr>
                <w:rStyle w:val="Hyperlink"/>
                <w:rFonts w:cstheme="minorHAnsi"/>
                <w:b/>
                <w:noProof/>
                <w:sz w:val="28"/>
                <w:szCs w:val="28"/>
              </w:rPr>
              <w:t>NEXT STEPS</w:t>
            </w:r>
            <w:r w:rsidR="00AD198C" w:rsidRPr="00AD198C">
              <w:rPr>
                <w:noProof/>
                <w:webHidden/>
                <w:sz w:val="28"/>
                <w:szCs w:val="28"/>
              </w:rPr>
              <w:tab/>
            </w:r>
            <w:r w:rsidR="00AD198C" w:rsidRPr="00AD198C">
              <w:rPr>
                <w:noProof/>
                <w:webHidden/>
                <w:sz w:val="28"/>
                <w:szCs w:val="28"/>
              </w:rPr>
              <w:fldChar w:fldCharType="begin"/>
            </w:r>
            <w:r w:rsidR="00AD198C" w:rsidRPr="00AD198C">
              <w:rPr>
                <w:noProof/>
                <w:webHidden/>
                <w:sz w:val="28"/>
                <w:szCs w:val="28"/>
              </w:rPr>
              <w:instrText xml:space="preserve"> PAGEREF _Toc140569321 \h </w:instrText>
            </w:r>
            <w:r w:rsidR="00AD198C" w:rsidRPr="00AD198C">
              <w:rPr>
                <w:noProof/>
                <w:webHidden/>
                <w:sz w:val="28"/>
                <w:szCs w:val="28"/>
              </w:rPr>
            </w:r>
            <w:r w:rsidR="00AD198C" w:rsidRPr="00AD198C">
              <w:rPr>
                <w:noProof/>
                <w:webHidden/>
                <w:sz w:val="28"/>
                <w:szCs w:val="28"/>
              </w:rPr>
              <w:fldChar w:fldCharType="separate"/>
            </w:r>
            <w:r w:rsidR="00E043CD">
              <w:rPr>
                <w:noProof/>
                <w:webHidden/>
                <w:sz w:val="28"/>
                <w:szCs w:val="28"/>
              </w:rPr>
              <w:t>14</w:t>
            </w:r>
            <w:r w:rsidR="00AD198C" w:rsidRPr="00AD198C">
              <w:rPr>
                <w:noProof/>
                <w:webHidden/>
                <w:sz w:val="28"/>
                <w:szCs w:val="28"/>
              </w:rPr>
              <w:fldChar w:fldCharType="end"/>
            </w:r>
          </w:hyperlink>
        </w:p>
        <w:p w14:paraId="4DE7F751" w14:textId="7A05C732" w:rsidR="003034B0" w:rsidRDefault="003034B0" w:rsidP="002D7D4F">
          <w:pPr>
            <w:spacing w:after="0" w:line="360" w:lineRule="auto"/>
          </w:pPr>
          <w:r w:rsidRPr="00AD198C">
            <w:rPr>
              <w:rFonts w:cstheme="minorHAnsi"/>
              <w:b/>
              <w:bCs/>
              <w:noProof/>
              <w:sz w:val="28"/>
              <w:szCs w:val="28"/>
            </w:rPr>
            <w:fldChar w:fldCharType="end"/>
          </w:r>
        </w:p>
      </w:sdtContent>
    </w:sdt>
    <w:p w14:paraId="38A5DE24" w14:textId="77777777" w:rsidR="003034B0" w:rsidRDefault="003034B0" w:rsidP="007F2095">
      <w:pPr>
        <w:autoSpaceDE w:val="0"/>
        <w:autoSpaceDN w:val="0"/>
        <w:adjustRightInd w:val="0"/>
        <w:spacing w:after="0" w:line="240" w:lineRule="auto"/>
        <w:jc w:val="both"/>
        <w:rPr>
          <w:rFonts w:cstheme="minorHAnsi"/>
          <w:b/>
          <w:bCs/>
          <w:color w:val="000000"/>
          <w:sz w:val="28"/>
          <w:szCs w:val="28"/>
        </w:rPr>
      </w:pPr>
    </w:p>
    <w:p w14:paraId="50BE7E5D" w14:textId="77777777" w:rsidR="003034B0" w:rsidRDefault="003034B0" w:rsidP="007F2095">
      <w:pPr>
        <w:autoSpaceDE w:val="0"/>
        <w:autoSpaceDN w:val="0"/>
        <w:adjustRightInd w:val="0"/>
        <w:spacing w:after="0" w:line="240" w:lineRule="auto"/>
        <w:jc w:val="both"/>
        <w:rPr>
          <w:rFonts w:cstheme="minorHAnsi"/>
          <w:b/>
          <w:bCs/>
          <w:color w:val="000000"/>
          <w:sz w:val="28"/>
          <w:szCs w:val="28"/>
        </w:rPr>
      </w:pPr>
    </w:p>
    <w:p w14:paraId="10815C02" w14:textId="77777777" w:rsidR="003034B0" w:rsidRDefault="003034B0">
      <w:pPr>
        <w:rPr>
          <w:rFonts w:eastAsiaTheme="majorEastAsia" w:cstheme="minorHAnsi"/>
          <w:b/>
          <w:sz w:val="28"/>
          <w:szCs w:val="28"/>
        </w:rPr>
      </w:pPr>
      <w:r>
        <w:rPr>
          <w:rFonts w:cstheme="minorHAnsi"/>
          <w:b/>
          <w:sz w:val="28"/>
          <w:szCs w:val="28"/>
        </w:rPr>
        <w:br w:type="page"/>
      </w:r>
    </w:p>
    <w:p w14:paraId="6F8DBD42" w14:textId="5AC35E66" w:rsidR="00D73E93" w:rsidRPr="003034B0" w:rsidRDefault="009C0CB2" w:rsidP="003034B0">
      <w:pPr>
        <w:pStyle w:val="Heading1"/>
        <w:rPr>
          <w:rFonts w:asciiTheme="minorHAnsi" w:hAnsiTheme="minorHAnsi" w:cstheme="minorHAnsi"/>
          <w:b/>
          <w:color w:val="auto"/>
          <w:sz w:val="28"/>
          <w:szCs w:val="28"/>
        </w:rPr>
      </w:pPr>
      <w:bookmarkStart w:id="0" w:name="_Toc140569316"/>
      <w:r w:rsidRPr="003034B0">
        <w:rPr>
          <w:rFonts w:asciiTheme="minorHAnsi" w:hAnsiTheme="minorHAnsi" w:cstheme="minorHAnsi"/>
          <w:b/>
          <w:color w:val="auto"/>
          <w:sz w:val="28"/>
          <w:szCs w:val="28"/>
        </w:rPr>
        <w:lastRenderedPageBreak/>
        <w:t>1</w:t>
      </w:r>
      <w:r w:rsidR="003034B0">
        <w:rPr>
          <w:rFonts w:asciiTheme="minorHAnsi" w:hAnsiTheme="minorHAnsi" w:cstheme="minorHAnsi"/>
          <w:b/>
          <w:color w:val="auto"/>
          <w:sz w:val="28"/>
          <w:szCs w:val="28"/>
        </w:rPr>
        <w:t>.</w:t>
      </w:r>
      <w:r w:rsidRPr="003034B0">
        <w:rPr>
          <w:rFonts w:asciiTheme="minorHAnsi" w:hAnsiTheme="minorHAnsi" w:cstheme="minorHAnsi"/>
          <w:b/>
          <w:color w:val="auto"/>
          <w:sz w:val="28"/>
          <w:szCs w:val="28"/>
        </w:rPr>
        <w:tab/>
      </w:r>
      <w:r w:rsidR="00D73E93" w:rsidRPr="003034B0">
        <w:rPr>
          <w:rFonts w:asciiTheme="minorHAnsi" w:hAnsiTheme="minorHAnsi" w:cstheme="minorHAnsi"/>
          <w:b/>
          <w:color w:val="auto"/>
          <w:sz w:val="28"/>
          <w:szCs w:val="28"/>
        </w:rPr>
        <w:t>EXECUTIVE SUMMARY</w:t>
      </w:r>
      <w:bookmarkEnd w:id="0"/>
      <w:r w:rsidR="00D73E93" w:rsidRPr="003034B0">
        <w:rPr>
          <w:rFonts w:asciiTheme="minorHAnsi" w:hAnsiTheme="minorHAnsi" w:cstheme="minorHAnsi"/>
          <w:b/>
          <w:color w:val="auto"/>
          <w:sz w:val="28"/>
          <w:szCs w:val="28"/>
        </w:rPr>
        <w:t xml:space="preserve"> </w:t>
      </w:r>
    </w:p>
    <w:p w14:paraId="2BA28CE1" w14:textId="77777777" w:rsidR="00D73E93" w:rsidRPr="00365A8B" w:rsidRDefault="00D73E93" w:rsidP="007F2095">
      <w:pPr>
        <w:autoSpaceDE w:val="0"/>
        <w:autoSpaceDN w:val="0"/>
        <w:adjustRightInd w:val="0"/>
        <w:spacing w:after="0" w:line="240" w:lineRule="auto"/>
        <w:jc w:val="both"/>
        <w:rPr>
          <w:rFonts w:cstheme="minorHAnsi"/>
          <w:color w:val="000000"/>
          <w:sz w:val="28"/>
          <w:szCs w:val="28"/>
        </w:rPr>
      </w:pPr>
    </w:p>
    <w:p w14:paraId="341764E0" w14:textId="2D7CA4AE" w:rsidR="0063030E" w:rsidRPr="00365A8B" w:rsidRDefault="00D73E93" w:rsidP="00AD198C">
      <w:pPr>
        <w:autoSpaceDE w:val="0"/>
        <w:autoSpaceDN w:val="0"/>
        <w:adjustRightInd w:val="0"/>
        <w:spacing w:after="0" w:line="240" w:lineRule="auto"/>
        <w:ind w:left="720" w:hanging="720"/>
        <w:rPr>
          <w:rFonts w:ascii="Calibri" w:eastAsia="Calibri" w:hAnsi="Calibri" w:cs="Calibri"/>
          <w:sz w:val="28"/>
          <w:szCs w:val="28"/>
        </w:rPr>
      </w:pPr>
      <w:r w:rsidRPr="00365A8B">
        <w:rPr>
          <w:rFonts w:cstheme="minorHAnsi"/>
          <w:color w:val="000000"/>
          <w:sz w:val="28"/>
          <w:szCs w:val="28"/>
        </w:rPr>
        <w:t xml:space="preserve">1.1 </w:t>
      </w:r>
      <w:r w:rsidR="00016E0E" w:rsidRPr="00365A8B">
        <w:rPr>
          <w:rFonts w:cstheme="minorHAnsi"/>
          <w:color w:val="000000"/>
          <w:sz w:val="28"/>
          <w:szCs w:val="28"/>
        </w:rPr>
        <w:tab/>
      </w:r>
      <w:r w:rsidRPr="00365A8B">
        <w:rPr>
          <w:rFonts w:cstheme="minorHAnsi"/>
          <w:color w:val="000000"/>
          <w:sz w:val="28"/>
          <w:szCs w:val="28"/>
        </w:rPr>
        <w:t xml:space="preserve">European Regulation (EC) 1107/2006 </w:t>
      </w:r>
      <w:r w:rsidR="00614F43" w:rsidRPr="00365A8B">
        <w:rPr>
          <w:rFonts w:cstheme="minorHAnsi"/>
          <w:color w:val="000000"/>
          <w:sz w:val="28"/>
          <w:szCs w:val="28"/>
        </w:rPr>
        <w:t xml:space="preserve">(the Regulation) </w:t>
      </w:r>
      <w:r w:rsidRPr="00365A8B">
        <w:rPr>
          <w:rFonts w:cstheme="minorHAnsi"/>
          <w:color w:val="000000"/>
          <w:sz w:val="28"/>
          <w:szCs w:val="28"/>
        </w:rPr>
        <w:t xml:space="preserve">provides rights for passengers with disabilities and reduced mobility when travelling by air. </w:t>
      </w:r>
      <w:r w:rsidR="006D340E" w:rsidRPr="00365A8B">
        <w:rPr>
          <w:rFonts w:cstheme="minorHAnsi"/>
          <w:sz w:val="28"/>
          <w:szCs w:val="28"/>
        </w:rPr>
        <w:t xml:space="preserve">This </w:t>
      </w:r>
      <w:r w:rsidR="007F1397" w:rsidRPr="00365A8B">
        <w:rPr>
          <w:rFonts w:cstheme="minorHAnsi"/>
          <w:sz w:val="28"/>
          <w:szCs w:val="28"/>
        </w:rPr>
        <w:t xml:space="preserve">has been </w:t>
      </w:r>
      <w:r w:rsidR="006D340E" w:rsidRPr="00365A8B">
        <w:rPr>
          <w:rFonts w:cstheme="minorHAnsi"/>
          <w:sz w:val="28"/>
          <w:szCs w:val="28"/>
        </w:rPr>
        <w:t xml:space="preserve">retained </w:t>
      </w:r>
      <w:r w:rsidR="009C0CB2" w:rsidRPr="00365A8B">
        <w:rPr>
          <w:rFonts w:cstheme="minorHAnsi"/>
          <w:sz w:val="28"/>
          <w:szCs w:val="28"/>
        </w:rPr>
        <w:t>in U</w:t>
      </w:r>
      <w:r w:rsidR="00ED330C" w:rsidRPr="00365A8B">
        <w:rPr>
          <w:rFonts w:cstheme="minorHAnsi"/>
          <w:sz w:val="28"/>
          <w:szCs w:val="28"/>
        </w:rPr>
        <w:t xml:space="preserve">nited </w:t>
      </w:r>
      <w:r w:rsidR="009C0CB2" w:rsidRPr="00365A8B">
        <w:rPr>
          <w:rFonts w:cstheme="minorHAnsi"/>
          <w:sz w:val="28"/>
          <w:szCs w:val="28"/>
        </w:rPr>
        <w:t>K</w:t>
      </w:r>
      <w:r w:rsidR="00ED330C" w:rsidRPr="00365A8B">
        <w:rPr>
          <w:rFonts w:cstheme="minorHAnsi"/>
          <w:sz w:val="28"/>
          <w:szCs w:val="28"/>
        </w:rPr>
        <w:t>ingdom (UK)</w:t>
      </w:r>
      <w:r w:rsidR="009C0CB2" w:rsidRPr="00365A8B">
        <w:rPr>
          <w:rFonts w:cstheme="minorHAnsi"/>
          <w:sz w:val="28"/>
          <w:szCs w:val="28"/>
        </w:rPr>
        <w:t xml:space="preserve"> law following </w:t>
      </w:r>
      <w:r w:rsidR="00A06EDF" w:rsidRPr="00365A8B">
        <w:rPr>
          <w:rFonts w:cstheme="minorHAnsi"/>
          <w:sz w:val="28"/>
          <w:szCs w:val="28"/>
        </w:rPr>
        <w:t>the U</w:t>
      </w:r>
      <w:r w:rsidR="00ED330C" w:rsidRPr="00365A8B">
        <w:rPr>
          <w:rFonts w:cstheme="minorHAnsi"/>
          <w:sz w:val="28"/>
          <w:szCs w:val="28"/>
        </w:rPr>
        <w:t>K</w:t>
      </w:r>
      <w:r w:rsidR="00A06EDF" w:rsidRPr="00365A8B">
        <w:rPr>
          <w:rFonts w:cstheme="minorHAnsi"/>
          <w:sz w:val="28"/>
          <w:szCs w:val="28"/>
        </w:rPr>
        <w:t xml:space="preserve">’s </w:t>
      </w:r>
      <w:r w:rsidR="009C0CB2" w:rsidRPr="00365A8B">
        <w:rPr>
          <w:rFonts w:cstheme="minorHAnsi"/>
          <w:sz w:val="28"/>
          <w:szCs w:val="28"/>
        </w:rPr>
        <w:t>exit from the European Union</w:t>
      </w:r>
      <w:r w:rsidR="00D2705E" w:rsidRPr="00365A8B">
        <w:rPr>
          <w:rFonts w:cstheme="minorHAnsi"/>
          <w:sz w:val="28"/>
          <w:szCs w:val="28"/>
        </w:rPr>
        <w:t xml:space="preserve"> (EU)</w:t>
      </w:r>
      <w:r w:rsidR="00A06EDF" w:rsidRPr="00365A8B">
        <w:rPr>
          <w:rFonts w:ascii="Calibri" w:eastAsia="Calibri" w:hAnsi="Calibri" w:cs="Calibri"/>
          <w:sz w:val="28"/>
          <w:szCs w:val="28"/>
        </w:rPr>
        <w:t xml:space="preserve">.  </w:t>
      </w:r>
    </w:p>
    <w:p w14:paraId="65F781DC" w14:textId="77777777" w:rsidR="0063030E" w:rsidRPr="00365A8B" w:rsidRDefault="0063030E" w:rsidP="00AD198C">
      <w:pPr>
        <w:autoSpaceDE w:val="0"/>
        <w:autoSpaceDN w:val="0"/>
        <w:adjustRightInd w:val="0"/>
        <w:spacing w:after="0" w:line="240" w:lineRule="auto"/>
        <w:ind w:left="720" w:hanging="720"/>
        <w:rPr>
          <w:rFonts w:ascii="Calibri" w:eastAsia="Calibri" w:hAnsi="Calibri" w:cs="Calibri"/>
          <w:sz w:val="28"/>
          <w:szCs w:val="28"/>
        </w:rPr>
      </w:pPr>
    </w:p>
    <w:p w14:paraId="14A51695" w14:textId="544DD41E" w:rsidR="00D73E93" w:rsidRPr="00365A8B" w:rsidRDefault="0063030E" w:rsidP="00AD198C">
      <w:pPr>
        <w:autoSpaceDE w:val="0"/>
        <w:autoSpaceDN w:val="0"/>
        <w:adjustRightInd w:val="0"/>
        <w:spacing w:after="0" w:line="240" w:lineRule="auto"/>
        <w:ind w:left="720" w:hanging="720"/>
        <w:rPr>
          <w:rFonts w:cstheme="minorHAnsi"/>
          <w:color w:val="000000"/>
          <w:sz w:val="28"/>
          <w:szCs w:val="28"/>
        </w:rPr>
      </w:pPr>
      <w:r w:rsidRPr="00365A8B">
        <w:rPr>
          <w:rFonts w:ascii="Calibri" w:eastAsia="Calibri" w:hAnsi="Calibri" w:cs="Calibri"/>
          <w:sz w:val="28"/>
          <w:szCs w:val="28"/>
        </w:rPr>
        <w:t>1.2</w:t>
      </w:r>
      <w:r w:rsidRPr="00365A8B">
        <w:rPr>
          <w:rFonts w:ascii="Calibri" w:eastAsia="Calibri" w:hAnsi="Calibri" w:cs="Calibri"/>
          <w:sz w:val="28"/>
          <w:szCs w:val="28"/>
        </w:rPr>
        <w:tab/>
      </w:r>
      <w:r w:rsidR="00A06EDF" w:rsidRPr="00365A8B">
        <w:rPr>
          <w:rFonts w:ascii="Calibri" w:eastAsia="Calibri" w:hAnsi="Calibri" w:cs="Calibri"/>
          <w:sz w:val="28"/>
          <w:szCs w:val="28"/>
        </w:rPr>
        <w:t>T</w:t>
      </w:r>
      <w:r w:rsidR="007F1397" w:rsidRPr="00365A8B">
        <w:rPr>
          <w:rFonts w:ascii="Calibri" w:eastAsia="Calibri" w:hAnsi="Calibri" w:cs="Calibri"/>
          <w:sz w:val="28"/>
          <w:szCs w:val="28"/>
        </w:rPr>
        <w:t>he Regulation requires a</w:t>
      </w:r>
      <w:r w:rsidR="00D73E93" w:rsidRPr="00365A8B">
        <w:rPr>
          <w:rFonts w:cstheme="minorHAnsi"/>
          <w:color w:val="000000"/>
          <w:sz w:val="28"/>
          <w:szCs w:val="28"/>
        </w:rPr>
        <w:t>ll airports and airlines in the</w:t>
      </w:r>
      <w:r w:rsidR="006D340E" w:rsidRPr="00365A8B">
        <w:rPr>
          <w:rFonts w:cstheme="minorHAnsi"/>
          <w:color w:val="000000"/>
          <w:sz w:val="28"/>
          <w:szCs w:val="28"/>
        </w:rPr>
        <w:t xml:space="preserve"> U</w:t>
      </w:r>
      <w:r w:rsidR="00ED330C" w:rsidRPr="00365A8B">
        <w:rPr>
          <w:rFonts w:cstheme="minorHAnsi"/>
          <w:color w:val="000000"/>
          <w:sz w:val="28"/>
          <w:szCs w:val="28"/>
        </w:rPr>
        <w:t>K</w:t>
      </w:r>
      <w:r w:rsidR="006D340E" w:rsidRPr="00365A8B">
        <w:rPr>
          <w:rFonts w:cstheme="minorHAnsi"/>
          <w:color w:val="000000"/>
          <w:sz w:val="28"/>
          <w:szCs w:val="28"/>
        </w:rPr>
        <w:t xml:space="preserve"> and</w:t>
      </w:r>
      <w:r w:rsidR="00D73E93" w:rsidRPr="00365A8B">
        <w:rPr>
          <w:rFonts w:cstheme="minorHAnsi"/>
          <w:color w:val="000000"/>
          <w:sz w:val="28"/>
          <w:szCs w:val="28"/>
        </w:rPr>
        <w:t xml:space="preserve"> E</w:t>
      </w:r>
      <w:r w:rsidR="00ED330C" w:rsidRPr="00365A8B">
        <w:rPr>
          <w:rFonts w:cstheme="minorHAnsi"/>
          <w:color w:val="000000"/>
          <w:sz w:val="28"/>
          <w:szCs w:val="28"/>
        </w:rPr>
        <w:t>U</w:t>
      </w:r>
      <w:r w:rsidR="00D73E93" w:rsidRPr="00365A8B">
        <w:rPr>
          <w:rFonts w:cstheme="minorHAnsi"/>
          <w:color w:val="000000"/>
          <w:sz w:val="28"/>
          <w:szCs w:val="28"/>
        </w:rPr>
        <w:t xml:space="preserve"> to provide assistance to passengers with a disability or reduced mobility.</w:t>
      </w:r>
      <w:r w:rsidR="007F1397" w:rsidRPr="00365A8B">
        <w:rPr>
          <w:rFonts w:cstheme="minorHAnsi"/>
          <w:color w:val="000000"/>
          <w:sz w:val="28"/>
          <w:szCs w:val="28"/>
        </w:rPr>
        <w:t xml:space="preserve"> The Consumer Council has been designated by the Civil Aviation Authority</w:t>
      </w:r>
      <w:r w:rsidR="00D2705E" w:rsidRPr="00365A8B">
        <w:rPr>
          <w:rFonts w:cstheme="minorHAnsi"/>
          <w:color w:val="000000"/>
          <w:sz w:val="28"/>
          <w:szCs w:val="28"/>
        </w:rPr>
        <w:t xml:space="preserve"> (CAA)</w:t>
      </w:r>
      <w:r w:rsidR="007F1397" w:rsidRPr="00365A8B">
        <w:rPr>
          <w:rFonts w:cstheme="minorHAnsi"/>
          <w:color w:val="000000"/>
          <w:sz w:val="28"/>
          <w:szCs w:val="28"/>
        </w:rPr>
        <w:t xml:space="preserve"> </w:t>
      </w:r>
      <w:r w:rsidR="00C441F7" w:rsidRPr="00365A8B">
        <w:rPr>
          <w:rFonts w:cstheme="minorHAnsi"/>
          <w:color w:val="000000"/>
          <w:sz w:val="28"/>
          <w:szCs w:val="28"/>
        </w:rPr>
        <w:t xml:space="preserve">to be the </w:t>
      </w:r>
      <w:r w:rsidR="007F1397" w:rsidRPr="00365A8B">
        <w:rPr>
          <w:rFonts w:cstheme="minorHAnsi"/>
          <w:color w:val="000000"/>
          <w:sz w:val="28"/>
          <w:szCs w:val="28"/>
        </w:rPr>
        <w:t xml:space="preserve">complaints handling body for </w:t>
      </w:r>
      <w:r w:rsidR="0064065D" w:rsidRPr="00365A8B">
        <w:rPr>
          <w:rFonts w:cstheme="minorHAnsi"/>
          <w:color w:val="000000"/>
          <w:sz w:val="28"/>
          <w:szCs w:val="28"/>
        </w:rPr>
        <w:t xml:space="preserve">the </w:t>
      </w:r>
      <w:r w:rsidR="007F1397" w:rsidRPr="00365A8B">
        <w:rPr>
          <w:rFonts w:cstheme="minorHAnsi"/>
          <w:color w:val="000000"/>
          <w:sz w:val="28"/>
          <w:szCs w:val="28"/>
        </w:rPr>
        <w:t>Regulation</w:t>
      </w:r>
      <w:r w:rsidR="0064065D" w:rsidRPr="00365A8B">
        <w:rPr>
          <w:rFonts w:cstheme="minorHAnsi"/>
          <w:color w:val="000000"/>
          <w:sz w:val="28"/>
          <w:szCs w:val="28"/>
        </w:rPr>
        <w:t>.</w:t>
      </w:r>
    </w:p>
    <w:p w14:paraId="1C6005FB" w14:textId="77777777" w:rsidR="00D73E93" w:rsidRPr="00365A8B" w:rsidRDefault="00D73E93" w:rsidP="00AD198C">
      <w:pPr>
        <w:autoSpaceDE w:val="0"/>
        <w:autoSpaceDN w:val="0"/>
        <w:adjustRightInd w:val="0"/>
        <w:spacing w:after="0" w:line="240" w:lineRule="auto"/>
        <w:rPr>
          <w:rFonts w:cstheme="minorHAnsi"/>
          <w:color w:val="000000"/>
          <w:sz w:val="28"/>
          <w:szCs w:val="28"/>
        </w:rPr>
      </w:pPr>
    </w:p>
    <w:p w14:paraId="2AD23C56" w14:textId="1FAB8D83" w:rsidR="00D73E93" w:rsidRPr="00365A8B" w:rsidRDefault="00D73E93" w:rsidP="00AD198C">
      <w:pPr>
        <w:autoSpaceDE w:val="0"/>
        <w:autoSpaceDN w:val="0"/>
        <w:adjustRightInd w:val="0"/>
        <w:spacing w:after="0" w:line="240" w:lineRule="auto"/>
        <w:ind w:left="720" w:hanging="720"/>
        <w:rPr>
          <w:rFonts w:cstheme="minorHAnsi"/>
          <w:color w:val="000000"/>
          <w:sz w:val="28"/>
          <w:szCs w:val="28"/>
        </w:rPr>
      </w:pPr>
      <w:r w:rsidRPr="00365A8B">
        <w:rPr>
          <w:rFonts w:cstheme="minorHAnsi"/>
          <w:color w:val="000000"/>
          <w:sz w:val="28"/>
          <w:szCs w:val="28"/>
        </w:rPr>
        <w:t>1.</w:t>
      </w:r>
      <w:r w:rsidR="0067794D" w:rsidRPr="00365A8B">
        <w:rPr>
          <w:rFonts w:cstheme="minorHAnsi"/>
          <w:color w:val="000000"/>
          <w:sz w:val="28"/>
          <w:szCs w:val="28"/>
        </w:rPr>
        <w:t>3</w:t>
      </w:r>
      <w:r w:rsidR="006D340E" w:rsidRPr="00365A8B">
        <w:rPr>
          <w:rFonts w:cstheme="minorHAnsi"/>
          <w:color w:val="000000"/>
          <w:sz w:val="28"/>
          <w:szCs w:val="28"/>
        </w:rPr>
        <w:tab/>
      </w:r>
      <w:r w:rsidRPr="00365A8B">
        <w:rPr>
          <w:rFonts w:cstheme="minorHAnsi"/>
          <w:color w:val="000000"/>
          <w:sz w:val="28"/>
          <w:szCs w:val="28"/>
        </w:rPr>
        <w:t xml:space="preserve">In 2014 the </w:t>
      </w:r>
      <w:r w:rsidR="00D2705E" w:rsidRPr="00365A8B">
        <w:rPr>
          <w:rFonts w:cstheme="minorHAnsi"/>
          <w:color w:val="000000"/>
          <w:sz w:val="28"/>
          <w:szCs w:val="28"/>
        </w:rPr>
        <w:t>CAA</w:t>
      </w:r>
      <w:r w:rsidRPr="00365A8B">
        <w:rPr>
          <w:rFonts w:cstheme="minorHAnsi"/>
          <w:color w:val="000000"/>
          <w:sz w:val="28"/>
          <w:szCs w:val="28"/>
        </w:rPr>
        <w:t xml:space="preserve"> issued guidance requiring airports to consult with passengers with a disability or reduced mobility. </w:t>
      </w:r>
      <w:r w:rsidR="007F1397" w:rsidRPr="00365A8B">
        <w:rPr>
          <w:rFonts w:cstheme="minorHAnsi"/>
          <w:color w:val="000000"/>
          <w:sz w:val="28"/>
          <w:szCs w:val="28"/>
        </w:rPr>
        <w:t xml:space="preserve">This report details the findings of a meeting on </w:t>
      </w:r>
      <w:r w:rsidR="00157CC2">
        <w:rPr>
          <w:rFonts w:cstheme="minorHAnsi"/>
          <w:color w:val="000000"/>
          <w:sz w:val="28"/>
          <w:szCs w:val="28"/>
        </w:rPr>
        <w:t>14 June 2023</w:t>
      </w:r>
      <w:r w:rsidR="007F1397" w:rsidRPr="00365A8B">
        <w:rPr>
          <w:rFonts w:cstheme="minorHAnsi"/>
          <w:color w:val="000000"/>
          <w:sz w:val="28"/>
          <w:szCs w:val="28"/>
        </w:rPr>
        <w:t xml:space="preserve"> of the </w:t>
      </w:r>
      <w:r w:rsidR="005F50FB" w:rsidRPr="00365A8B">
        <w:rPr>
          <w:rFonts w:cstheme="minorHAnsi"/>
          <w:color w:val="000000"/>
          <w:sz w:val="28"/>
          <w:szCs w:val="28"/>
        </w:rPr>
        <w:t>Belfast International</w:t>
      </w:r>
      <w:r w:rsidR="007F1397" w:rsidRPr="00365A8B">
        <w:rPr>
          <w:rFonts w:cstheme="minorHAnsi"/>
          <w:color w:val="000000"/>
          <w:sz w:val="28"/>
          <w:szCs w:val="28"/>
        </w:rPr>
        <w:t xml:space="preserve"> Airport’s Accessibility Forum which involved a tour of the airport building.</w:t>
      </w:r>
      <w:r w:rsidR="003C3751">
        <w:rPr>
          <w:rFonts w:cstheme="minorHAnsi"/>
          <w:color w:val="000000"/>
          <w:sz w:val="28"/>
          <w:szCs w:val="28"/>
        </w:rPr>
        <w:t xml:space="preserve"> </w:t>
      </w:r>
      <w:r w:rsidR="007F1397" w:rsidRPr="00365A8B">
        <w:rPr>
          <w:rFonts w:cstheme="minorHAnsi"/>
          <w:color w:val="000000"/>
          <w:sz w:val="28"/>
          <w:szCs w:val="28"/>
        </w:rPr>
        <w:t>The Forum is made up of a range of organisations which represent consumers with a disability or reduced mobility.</w:t>
      </w:r>
    </w:p>
    <w:p w14:paraId="5E617406" w14:textId="77777777" w:rsidR="00D73E93" w:rsidRPr="00365A8B" w:rsidRDefault="00D73E93" w:rsidP="00AD198C">
      <w:pPr>
        <w:autoSpaceDE w:val="0"/>
        <w:autoSpaceDN w:val="0"/>
        <w:adjustRightInd w:val="0"/>
        <w:spacing w:after="0" w:line="240" w:lineRule="auto"/>
        <w:rPr>
          <w:rFonts w:cstheme="minorHAnsi"/>
          <w:color w:val="000000"/>
          <w:sz w:val="28"/>
          <w:szCs w:val="28"/>
        </w:rPr>
      </w:pPr>
    </w:p>
    <w:p w14:paraId="79F7F556" w14:textId="4CF8F68C" w:rsidR="002D5769" w:rsidRPr="00365A8B" w:rsidRDefault="00D73E93" w:rsidP="00AD198C">
      <w:pPr>
        <w:autoSpaceDE w:val="0"/>
        <w:autoSpaceDN w:val="0"/>
        <w:adjustRightInd w:val="0"/>
        <w:spacing w:after="0" w:line="240" w:lineRule="auto"/>
        <w:ind w:left="709" w:hanging="709"/>
        <w:rPr>
          <w:rFonts w:cstheme="minorHAnsi"/>
          <w:color w:val="000000"/>
          <w:sz w:val="28"/>
          <w:szCs w:val="28"/>
        </w:rPr>
      </w:pPr>
      <w:r w:rsidRPr="00365A8B">
        <w:rPr>
          <w:rFonts w:cstheme="minorHAnsi"/>
          <w:color w:val="000000"/>
          <w:sz w:val="28"/>
          <w:szCs w:val="28"/>
        </w:rPr>
        <w:t>1.</w:t>
      </w:r>
      <w:r w:rsidR="0067794D" w:rsidRPr="00365A8B">
        <w:rPr>
          <w:rFonts w:cstheme="minorHAnsi"/>
          <w:color w:val="000000"/>
          <w:sz w:val="28"/>
          <w:szCs w:val="28"/>
        </w:rPr>
        <w:t>4</w:t>
      </w:r>
      <w:r w:rsidR="006D340E" w:rsidRPr="00365A8B">
        <w:rPr>
          <w:rFonts w:cstheme="minorHAnsi"/>
          <w:color w:val="000000"/>
          <w:sz w:val="28"/>
          <w:szCs w:val="28"/>
        </w:rPr>
        <w:tab/>
      </w:r>
      <w:r w:rsidRPr="00365A8B">
        <w:rPr>
          <w:rFonts w:cstheme="minorHAnsi"/>
          <w:color w:val="000000"/>
          <w:sz w:val="28"/>
          <w:szCs w:val="28"/>
        </w:rPr>
        <w:t>The Forum was positive about the airport’s facilities and</w:t>
      </w:r>
      <w:r w:rsidR="00A14A89">
        <w:rPr>
          <w:rFonts w:cstheme="minorHAnsi"/>
          <w:color w:val="000000"/>
          <w:sz w:val="28"/>
          <w:szCs w:val="28"/>
        </w:rPr>
        <w:t xml:space="preserve"> </w:t>
      </w:r>
      <w:r w:rsidRPr="00365A8B">
        <w:rPr>
          <w:rFonts w:cstheme="minorHAnsi"/>
          <w:color w:val="000000"/>
          <w:sz w:val="28"/>
          <w:szCs w:val="28"/>
        </w:rPr>
        <w:t xml:space="preserve">special assistance services that are provided to passengers. </w:t>
      </w:r>
      <w:r w:rsidR="00157CC2">
        <w:rPr>
          <w:rFonts w:cstheme="minorHAnsi"/>
          <w:color w:val="000000"/>
          <w:sz w:val="28"/>
          <w:szCs w:val="28"/>
        </w:rPr>
        <w:t xml:space="preserve">In particular, the Forum </w:t>
      </w:r>
      <w:r w:rsidR="000D2437">
        <w:rPr>
          <w:rFonts w:cstheme="minorHAnsi"/>
          <w:color w:val="000000"/>
          <w:sz w:val="28"/>
          <w:szCs w:val="28"/>
        </w:rPr>
        <w:t>was</w:t>
      </w:r>
      <w:r w:rsidR="00817FBC">
        <w:rPr>
          <w:rFonts w:cstheme="minorHAnsi"/>
          <w:color w:val="000000"/>
          <w:sz w:val="28"/>
          <w:szCs w:val="28"/>
        </w:rPr>
        <w:t xml:space="preserve"> appreciative of the efforts the airport had made to implement the suggestions made during the previous year’s visit, many of which had already been put in place. </w:t>
      </w:r>
      <w:r w:rsidRPr="00365A8B">
        <w:rPr>
          <w:rFonts w:cstheme="minorHAnsi"/>
          <w:color w:val="000000"/>
          <w:sz w:val="28"/>
          <w:szCs w:val="28"/>
        </w:rPr>
        <w:t xml:space="preserve">There were a number of </w:t>
      </w:r>
      <w:r w:rsidR="00817FBC">
        <w:rPr>
          <w:rFonts w:cstheme="minorHAnsi"/>
          <w:color w:val="000000"/>
          <w:sz w:val="28"/>
          <w:szCs w:val="28"/>
        </w:rPr>
        <w:t xml:space="preserve">further </w:t>
      </w:r>
      <w:r w:rsidRPr="00365A8B">
        <w:rPr>
          <w:rFonts w:cstheme="minorHAnsi"/>
          <w:color w:val="000000"/>
          <w:sz w:val="28"/>
          <w:szCs w:val="28"/>
        </w:rPr>
        <w:t>s</w:t>
      </w:r>
      <w:r w:rsidR="002D3ADE" w:rsidRPr="00365A8B">
        <w:rPr>
          <w:rFonts w:cstheme="minorHAnsi"/>
          <w:color w:val="000000"/>
          <w:sz w:val="28"/>
          <w:szCs w:val="28"/>
        </w:rPr>
        <w:t xml:space="preserve">uggestions made by </w:t>
      </w:r>
      <w:r w:rsidR="002D5769" w:rsidRPr="00365A8B">
        <w:rPr>
          <w:rFonts w:cstheme="minorHAnsi"/>
          <w:color w:val="000000"/>
          <w:sz w:val="28"/>
          <w:szCs w:val="28"/>
        </w:rPr>
        <w:t>participants.  These focussed on:</w:t>
      </w:r>
    </w:p>
    <w:p w14:paraId="0B600246" w14:textId="43101034" w:rsidR="00F64011" w:rsidRPr="00F64011" w:rsidRDefault="006642D5" w:rsidP="00AD198C">
      <w:pPr>
        <w:pStyle w:val="ListParagraph"/>
        <w:numPr>
          <w:ilvl w:val="0"/>
          <w:numId w:val="22"/>
        </w:numPr>
        <w:autoSpaceDE w:val="0"/>
        <w:autoSpaceDN w:val="0"/>
        <w:adjustRightInd w:val="0"/>
        <w:spacing w:after="0" w:line="240" w:lineRule="auto"/>
        <w:rPr>
          <w:rFonts w:cstheme="minorHAnsi"/>
          <w:color w:val="000000"/>
          <w:sz w:val="28"/>
          <w:szCs w:val="28"/>
        </w:rPr>
      </w:pPr>
      <w:bookmarkStart w:id="1" w:name="_Hlk139366045"/>
      <w:r>
        <w:rPr>
          <w:rFonts w:cstheme="minorHAnsi"/>
          <w:color w:val="000000"/>
          <w:sz w:val="28"/>
          <w:szCs w:val="28"/>
        </w:rPr>
        <w:t>Updates to website to improve awareness of airport special assistance services</w:t>
      </w:r>
      <w:r w:rsidR="00F64011" w:rsidRPr="00F64011">
        <w:rPr>
          <w:rFonts w:cstheme="minorHAnsi"/>
          <w:color w:val="000000"/>
          <w:sz w:val="28"/>
          <w:szCs w:val="28"/>
        </w:rPr>
        <w:t>;</w:t>
      </w:r>
    </w:p>
    <w:p w14:paraId="27E35A28" w14:textId="51292A7C" w:rsidR="00F64011" w:rsidRPr="00F64011" w:rsidRDefault="00F64011" w:rsidP="00AD198C">
      <w:pPr>
        <w:pStyle w:val="ListParagraph"/>
        <w:numPr>
          <w:ilvl w:val="0"/>
          <w:numId w:val="22"/>
        </w:numPr>
        <w:autoSpaceDE w:val="0"/>
        <w:autoSpaceDN w:val="0"/>
        <w:adjustRightInd w:val="0"/>
        <w:spacing w:after="0" w:line="240" w:lineRule="auto"/>
        <w:rPr>
          <w:rFonts w:cstheme="minorHAnsi"/>
          <w:color w:val="000000"/>
          <w:sz w:val="28"/>
          <w:szCs w:val="28"/>
        </w:rPr>
      </w:pPr>
      <w:r w:rsidRPr="00F64011">
        <w:rPr>
          <w:rFonts w:cstheme="minorHAnsi"/>
          <w:color w:val="000000"/>
          <w:sz w:val="28"/>
          <w:szCs w:val="28"/>
        </w:rPr>
        <w:t>Further improvements to signage;</w:t>
      </w:r>
    </w:p>
    <w:p w14:paraId="2EBE39EE" w14:textId="334FC558" w:rsidR="00F64011" w:rsidRPr="00F64011" w:rsidRDefault="00F64011" w:rsidP="00AD198C">
      <w:pPr>
        <w:pStyle w:val="ListParagraph"/>
        <w:numPr>
          <w:ilvl w:val="0"/>
          <w:numId w:val="22"/>
        </w:numPr>
        <w:autoSpaceDE w:val="0"/>
        <w:autoSpaceDN w:val="0"/>
        <w:adjustRightInd w:val="0"/>
        <w:spacing w:after="0" w:line="240" w:lineRule="auto"/>
        <w:rPr>
          <w:rFonts w:cstheme="minorHAnsi"/>
          <w:color w:val="000000"/>
          <w:sz w:val="28"/>
          <w:szCs w:val="28"/>
        </w:rPr>
      </w:pPr>
      <w:r w:rsidRPr="00F64011">
        <w:rPr>
          <w:rFonts w:cstheme="minorHAnsi"/>
          <w:color w:val="000000"/>
          <w:sz w:val="28"/>
          <w:szCs w:val="28"/>
        </w:rPr>
        <w:t>Special assistance seating;</w:t>
      </w:r>
    </w:p>
    <w:p w14:paraId="6A7847D0" w14:textId="2D1CC4C2" w:rsidR="00F64011" w:rsidRPr="00F64011" w:rsidRDefault="00F64011" w:rsidP="00AD198C">
      <w:pPr>
        <w:pStyle w:val="ListParagraph"/>
        <w:numPr>
          <w:ilvl w:val="0"/>
          <w:numId w:val="22"/>
        </w:numPr>
        <w:autoSpaceDE w:val="0"/>
        <w:autoSpaceDN w:val="0"/>
        <w:adjustRightInd w:val="0"/>
        <w:spacing w:after="0" w:line="240" w:lineRule="auto"/>
        <w:rPr>
          <w:rFonts w:cstheme="minorHAnsi"/>
          <w:color w:val="000000"/>
          <w:sz w:val="28"/>
          <w:szCs w:val="28"/>
        </w:rPr>
      </w:pPr>
      <w:r w:rsidRPr="00F64011">
        <w:rPr>
          <w:rFonts w:cstheme="minorHAnsi"/>
          <w:color w:val="000000"/>
          <w:sz w:val="28"/>
          <w:szCs w:val="28"/>
        </w:rPr>
        <w:t>Providing a handrail on the ramp to the arrivals hall</w:t>
      </w:r>
      <w:r w:rsidR="006B3A6E">
        <w:rPr>
          <w:rFonts w:cstheme="minorHAnsi"/>
          <w:color w:val="000000"/>
          <w:sz w:val="28"/>
          <w:szCs w:val="28"/>
        </w:rPr>
        <w:t>/exit</w:t>
      </w:r>
      <w:r w:rsidRPr="00F64011">
        <w:rPr>
          <w:rFonts w:cstheme="minorHAnsi"/>
          <w:color w:val="000000"/>
          <w:sz w:val="28"/>
          <w:szCs w:val="28"/>
        </w:rPr>
        <w:t>;</w:t>
      </w:r>
    </w:p>
    <w:p w14:paraId="6BCFB972" w14:textId="79E160FC" w:rsidR="002D5769" w:rsidRPr="00F64011" w:rsidRDefault="002D5769" w:rsidP="00AD198C">
      <w:pPr>
        <w:pStyle w:val="ListParagraph"/>
        <w:numPr>
          <w:ilvl w:val="0"/>
          <w:numId w:val="22"/>
        </w:numPr>
        <w:autoSpaceDE w:val="0"/>
        <w:autoSpaceDN w:val="0"/>
        <w:adjustRightInd w:val="0"/>
        <w:spacing w:after="0" w:line="240" w:lineRule="auto"/>
        <w:rPr>
          <w:rFonts w:cstheme="minorHAnsi"/>
          <w:color w:val="000000"/>
          <w:sz w:val="28"/>
          <w:szCs w:val="28"/>
        </w:rPr>
      </w:pPr>
      <w:r w:rsidRPr="00F64011">
        <w:rPr>
          <w:rFonts w:cstheme="minorHAnsi"/>
          <w:color w:val="000000"/>
          <w:sz w:val="28"/>
          <w:szCs w:val="28"/>
        </w:rPr>
        <w:t xml:space="preserve">Toilet </w:t>
      </w:r>
      <w:r w:rsidR="0041105A" w:rsidRPr="00F64011">
        <w:rPr>
          <w:rFonts w:cstheme="minorHAnsi"/>
          <w:color w:val="000000"/>
          <w:sz w:val="28"/>
          <w:szCs w:val="28"/>
        </w:rPr>
        <w:t>facilities</w:t>
      </w:r>
      <w:r w:rsidR="0058136C" w:rsidRPr="00F64011">
        <w:rPr>
          <w:rFonts w:cstheme="minorHAnsi"/>
          <w:color w:val="000000"/>
          <w:sz w:val="28"/>
          <w:szCs w:val="28"/>
        </w:rPr>
        <w:t>.</w:t>
      </w:r>
    </w:p>
    <w:bookmarkEnd w:id="1"/>
    <w:p w14:paraId="16FE7417" w14:textId="77777777" w:rsidR="00D73E93" w:rsidRPr="00365A8B" w:rsidRDefault="00D73E93" w:rsidP="00AD198C">
      <w:pPr>
        <w:autoSpaceDE w:val="0"/>
        <w:autoSpaceDN w:val="0"/>
        <w:adjustRightInd w:val="0"/>
        <w:spacing w:after="0" w:line="240" w:lineRule="auto"/>
        <w:rPr>
          <w:rFonts w:cstheme="minorHAnsi"/>
          <w:color w:val="000000"/>
          <w:sz w:val="28"/>
          <w:szCs w:val="28"/>
        </w:rPr>
      </w:pPr>
    </w:p>
    <w:p w14:paraId="03BBD0CD" w14:textId="5745F67A" w:rsidR="00F64011" w:rsidRDefault="0067794D" w:rsidP="00AD198C">
      <w:pPr>
        <w:autoSpaceDE w:val="0"/>
        <w:autoSpaceDN w:val="0"/>
        <w:adjustRightInd w:val="0"/>
        <w:spacing w:after="0" w:line="240" w:lineRule="auto"/>
        <w:ind w:left="709" w:hanging="709"/>
        <w:rPr>
          <w:rFonts w:cstheme="minorHAnsi"/>
          <w:color w:val="000000"/>
          <w:sz w:val="28"/>
          <w:szCs w:val="28"/>
        </w:rPr>
      </w:pPr>
      <w:r w:rsidRPr="00365A8B">
        <w:rPr>
          <w:rFonts w:cstheme="minorHAnsi"/>
          <w:color w:val="000000"/>
          <w:sz w:val="28"/>
          <w:szCs w:val="28"/>
        </w:rPr>
        <w:t>1.5</w:t>
      </w:r>
      <w:r w:rsidR="00016E0E" w:rsidRPr="00365A8B">
        <w:rPr>
          <w:rFonts w:cstheme="minorHAnsi"/>
          <w:color w:val="000000"/>
          <w:sz w:val="28"/>
          <w:szCs w:val="28"/>
        </w:rPr>
        <w:tab/>
      </w:r>
      <w:r w:rsidR="00D73E93" w:rsidRPr="00365A8B">
        <w:rPr>
          <w:rFonts w:cstheme="minorHAnsi"/>
          <w:color w:val="000000"/>
          <w:sz w:val="28"/>
          <w:szCs w:val="28"/>
        </w:rPr>
        <w:t xml:space="preserve">The findings of the visit will be shared with the airport. An update on progress made against the </w:t>
      </w:r>
      <w:r w:rsidR="00292238">
        <w:rPr>
          <w:rFonts w:cstheme="minorHAnsi"/>
          <w:color w:val="000000"/>
          <w:sz w:val="28"/>
          <w:szCs w:val="28"/>
        </w:rPr>
        <w:t>recommendations</w:t>
      </w:r>
      <w:r w:rsidR="00D73E93" w:rsidRPr="00365A8B">
        <w:rPr>
          <w:rFonts w:cstheme="minorHAnsi"/>
          <w:color w:val="000000"/>
          <w:sz w:val="28"/>
          <w:szCs w:val="28"/>
        </w:rPr>
        <w:t xml:space="preserve"> will be reported by the airport to the Accessibility Forum at its next meeting. </w:t>
      </w:r>
    </w:p>
    <w:p w14:paraId="4E0293A6" w14:textId="77777777" w:rsidR="00F64011" w:rsidRDefault="00F64011" w:rsidP="00F64011">
      <w:pPr>
        <w:autoSpaceDE w:val="0"/>
        <w:autoSpaceDN w:val="0"/>
        <w:adjustRightInd w:val="0"/>
        <w:spacing w:after="0" w:line="240" w:lineRule="auto"/>
        <w:ind w:left="709" w:hanging="709"/>
        <w:jc w:val="both"/>
        <w:rPr>
          <w:rFonts w:cstheme="minorHAnsi"/>
          <w:color w:val="000000"/>
          <w:sz w:val="28"/>
          <w:szCs w:val="28"/>
        </w:rPr>
      </w:pPr>
    </w:p>
    <w:p w14:paraId="7EB247B2" w14:textId="77777777" w:rsidR="00F64011" w:rsidRDefault="00F64011" w:rsidP="00F64011">
      <w:pPr>
        <w:autoSpaceDE w:val="0"/>
        <w:autoSpaceDN w:val="0"/>
        <w:adjustRightInd w:val="0"/>
        <w:spacing w:after="0" w:line="240" w:lineRule="auto"/>
        <w:ind w:left="709" w:hanging="709"/>
        <w:jc w:val="both"/>
        <w:rPr>
          <w:rFonts w:cstheme="minorHAnsi"/>
          <w:color w:val="000000"/>
          <w:sz w:val="28"/>
          <w:szCs w:val="28"/>
        </w:rPr>
      </w:pPr>
    </w:p>
    <w:p w14:paraId="24695319" w14:textId="77777777" w:rsidR="00F64011" w:rsidRDefault="00F64011" w:rsidP="00F64011">
      <w:pPr>
        <w:autoSpaceDE w:val="0"/>
        <w:autoSpaceDN w:val="0"/>
        <w:adjustRightInd w:val="0"/>
        <w:spacing w:after="0" w:line="240" w:lineRule="auto"/>
        <w:ind w:left="709" w:hanging="709"/>
        <w:jc w:val="both"/>
        <w:rPr>
          <w:rFonts w:cstheme="minorHAnsi"/>
          <w:color w:val="000000"/>
          <w:sz w:val="28"/>
          <w:szCs w:val="28"/>
        </w:rPr>
      </w:pPr>
    </w:p>
    <w:p w14:paraId="406CD0EC" w14:textId="77777777" w:rsidR="00F64011" w:rsidRPr="00365A8B" w:rsidRDefault="00F64011" w:rsidP="00F64011">
      <w:pPr>
        <w:autoSpaceDE w:val="0"/>
        <w:autoSpaceDN w:val="0"/>
        <w:adjustRightInd w:val="0"/>
        <w:spacing w:after="0" w:line="240" w:lineRule="auto"/>
        <w:ind w:left="709" w:hanging="709"/>
        <w:jc w:val="both"/>
        <w:rPr>
          <w:rFonts w:cstheme="minorHAnsi"/>
          <w:color w:val="000000"/>
          <w:sz w:val="28"/>
          <w:szCs w:val="28"/>
        </w:rPr>
      </w:pPr>
    </w:p>
    <w:p w14:paraId="7CDC8FE4" w14:textId="5A6A8134" w:rsidR="00D73E93" w:rsidRPr="003034B0" w:rsidRDefault="00931924" w:rsidP="003034B0">
      <w:pPr>
        <w:pStyle w:val="Heading1"/>
        <w:rPr>
          <w:rFonts w:asciiTheme="minorHAnsi" w:hAnsiTheme="minorHAnsi" w:cstheme="minorHAnsi"/>
          <w:b/>
          <w:color w:val="auto"/>
          <w:sz w:val="28"/>
          <w:szCs w:val="28"/>
        </w:rPr>
      </w:pPr>
      <w:bookmarkStart w:id="2" w:name="_Toc140569317"/>
      <w:r w:rsidRPr="003034B0">
        <w:rPr>
          <w:rFonts w:asciiTheme="minorHAnsi" w:hAnsiTheme="minorHAnsi" w:cstheme="minorHAnsi"/>
          <w:b/>
          <w:color w:val="auto"/>
          <w:sz w:val="28"/>
          <w:szCs w:val="28"/>
        </w:rPr>
        <w:lastRenderedPageBreak/>
        <w:t>2</w:t>
      </w:r>
      <w:r w:rsidR="003034B0">
        <w:rPr>
          <w:rFonts w:asciiTheme="minorHAnsi" w:hAnsiTheme="minorHAnsi" w:cstheme="minorHAnsi"/>
          <w:b/>
          <w:color w:val="auto"/>
          <w:sz w:val="28"/>
          <w:szCs w:val="28"/>
        </w:rPr>
        <w:t>.</w:t>
      </w:r>
      <w:r w:rsidR="00D73E93" w:rsidRPr="003034B0">
        <w:rPr>
          <w:rFonts w:asciiTheme="minorHAnsi" w:hAnsiTheme="minorHAnsi" w:cstheme="minorHAnsi"/>
          <w:b/>
          <w:color w:val="auto"/>
          <w:sz w:val="28"/>
          <w:szCs w:val="28"/>
        </w:rPr>
        <w:t xml:space="preserve"> </w:t>
      </w:r>
      <w:r w:rsidR="00427D8B" w:rsidRPr="003034B0">
        <w:rPr>
          <w:rFonts w:asciiTheme="minorHAnsi" w:hAnsiTheme="minorHAnsi" w:cstheme="minorHAnsi"/>
          <w:b/>
          <w:color w:val="auto"/>
          <w:sz w:val="28"/>
          <w:szCs w:val="28"/>
        </w:rPr>
        <w:tab/>
      </w:r>
      <w:r w:rsidR="00D73E93" w:rsidRPr="003034B0">
        <w:rPr>
          <w:rFonts w:asciiTheme="minorHAnsi" w:hAnsiTheme="minorHAnsi" w:cstheme="minorHAnsi"/>
          <w:b/>
          <w:color w:val="auto"/>
          <w:sz w:val="28"/>
          <w:szCs w:val="28"/>
        </w:rPr>
        <w:t>INTRODUCTION</w:t>
      </w:r>
      <w:bookmarkEnd w:id="2"/>
      <w:r w:rsidR="00D73E93" w:rsidRPr="003034B0">
        <w:rPr>
          <w:rFonts w:asciiTheme="minorHAnsi" w:hAnsiTheme="minorHAnsi" w:cstheme="minorHAnsi"/>
          <w:b/>
          <w:color w:val="auto"/>
          <w:sz w:val="28"/>
          <w:szCs w:val="28"/>
        </w:rPr>
        <w:t xml:space="preserve"> </w:t>
      </w:r>
    </w:p>
    <w:p w14:paraId="348917BD" w14:textId="77777777" w:rsidR="00D73E93" w:rsidRPr="00365A8B" w:rsidRDefault="00D73E93" w:rsidP="007F2095">
      <w:pPr>
        <w:autoSpaceDE w:val="0"/>
        <w:autoSpaceDN w:val="0"/>
        <w:adjustRightInd w:val="0"/>
        <w:spacing w:after="0" w:line="240" w:lineRule="auto"/>
        <w:jc w:val="both"/>
        <w:rPr>
          <w:rFonts w:cstheme="minorHAnsi"/>
          <w:color w:val="000000"/>
          <w:sz w:val="28"/>
          <w:szCs w:val="28"/>
        </w:rPr>
      </w:pPr>
    </w:p>
    <w:p w14:paraId="0A607585" w14:textId="37377CC6" w:rsidR="00D73E93" w:rsidRPr="00365A8B" w:rsidRDefault="00D73E93" w:rsidP="00AD198C">
      <w:pPr>
        <w:autoSpaceDE w:val="0"/>
        <w:autoSpaceDN w:val="0"/>
        <w:adjustRightInd w:val="0"/>
        <w:spacing w:after="0" w:line="240" w:lineRule="auto"/>
        <w:ind w:left="720" w:hanging="720"/>
        <w:rPr>
          <w:rFonts w:cstheme="minorHAnsi"/>
          <w:color w:val="000000"/>
          <w:sz w:val="28"/>
          <w:szCs w:val="28"/>
        </w:rPr>
      </w:pPr>
      <w:r w:rsidRPr="00365A8B">
        <w:rPr>
          <w:rFonts w:cstheme="minorHAnsi"/>
          <w:color w:val="000000"/>
          <w:sz w:val="28"/>
          <w:szCs w:val="28"/>
        </w:rPr>
        <w:t xml:space="preserve">2.1 </w:t>
      </w:r>
      <w:r w:rsidR="006D340E" w:rsidRPr="00365A8B">
        <w:rPr>
          <w:rFonts w:cstheme="minorHAnsi"/>
          <w:color w:val="000000"/>
          <w:sz w:val="28"/>
          <w:szCs w:val="28"/>
        </w:rPr>
        <w:tab/>
      </w:r>
      <w:r w:rsidRPr="00365A8B">
        <w:rPr>
          <w:rFonts w:cstheme="minorHAnsi"/>
          <w:color w:val="000000"/>
          <w:sz w:val="28"/>
          <w:szCs w:val="28"/>
        </w:rPr>
        <w:t>In 2006 European Regulations</w:t>
      </w:r>
      <w:r w:rsidR="006A72F6" w:rsidRPr="00365A8B">
        <w:rPr>
          <w:rStyle w:val="FootnoteReference"/>
          <w:rFonts w:cstheme="minorHAnsi"/>
          <w:color w:val="000000"/>
          <w:sz w:val="28"/>
          <w:szCs w:val="28"/>
        </w:rPr>
        <w:footnoteReference w:id="1"/>
      </w:r>
      <w:r w:rsidR="006A72F6" w:rsidRPr="00365A8B">
        <w:rPr>
          <w:rFonts w:cstheme="minorHAnsi"/>
          <w:color w:val="000000"/>
          <w:sz w:val="28"/>
          <w:szCs w:val="28"/>
        </w:rPr>
        <w:t xml:space="preserve"> </w:t>
      </w:r>
      <w:r w:rsidRPr="00365A8B">
        <w:rPr>
          <w:rFonts w:cstheme="minorHAnsi"/>
          <w:color w:val="000000"/>
          <w:sz w:val="28"/>
          <w:szCs w:val="28"/>
        </w:rPr>
        <w:t xml:space="preserve">came into place that require all airports and airlines in the </w:t>
      </w:r>
      <w:r w:rsidR="00D2705E" w:rsidRPr="00365A8B">
        <w:rPr>
          <w:rFonts w:cstheme="minorHAnsi"/>
          <w:color w:val="000000"/>
          <w:sz w:val="28"/>
          <w:szCs w:val="28"/>
        </w:rPr>
        <w:t>EU</w:t>
      </w:r>
      <w:r w:rsidRPr="00365A8B">
        <w:rPr>
          <w:rFonts w:cstheme="minorHAnsi"/>
          <w:color w:val="000000"/>
          <w:sz w:val="28"/>
          <w:szCs w:val="28"/>
        </w:rPr>
        <w:t xml:space="preserve"> to assist passengers with a disability or with a reduced mobility (PRM)</w:t>
      </w:r>
      <w:r w:rsidR="006A72F6" w:rsidRPr="00365A8B">
        <w:rPr>
          <w:rStyle w:val="FootnoteReference"/>
          <w:rFonts w:cstheme="minorHAnsi"/>
          <w:color w:val="000000"/>
          <w:sz w:val="28"/>
          <w:szCs w:val="28"/>
        </w:rPr>
        <w:footnoteReference w:id="2"/>
      </w:r>
      <w:r w:rsidR="006A72F6" w:rsidRPr="00365A8B">
        <w:rPr>
          <w:rFonts w:cstheme="minorHAnsi"/>
          <w:color w:val="000000"/>
          <w:sz w:val="28"/>
          <w:szCs w:val="28"/>
          <w:vertAlign w:val="superscript"/>
        </w:rPr>
        <w:t xml:space="preserve"> </w:t>
      </w:r>
      <w:r w:rsidRPr="00365A8B">
        <w:rPr>
          <w:rFonts w:cstheme="minorHAnsi"/>
          <w:color w:val="000000"/>
          <w:sz w:val="28"/>
          <w:szCs w:val="28"/>
        </w:rPr>
        <w:t xml:space="preserve">when travelling. </w:t>
      </w:r>
      <w:r w:rsidR="006A72F6" w:rsidRPr="00365A8B">
        <w:rPr>
          <w:rFonts w:cstheme="minorHAnsi"/>
          <w:color w:val="000000"/>
          <w:sz w:val="28"/>
          <w:szCs w:val="28"/>
        </w:rPr>
        <w:t xml:space="preserve">These have been </w:t>
      </w:r>
      <w:r w:rsidR="00D2705E" w:rsidRPr="00365A8B">
        <w:rPr>
          <w:rFonts w:cstheme="minorHAnsi"/>
          <w:color w:val="000000"/>
          <w:sz w:val="28"/>
          <w:szCs w:val="28"/>
        </w:rPr>
        <w:t>retained and written in</w:t>
      </w:r>
      <w:r w:rsidR="000D2437">
        <w:rPr>
          <w:rFonts w:cstheme="minorHAnsi"/>
          <w:color w:val="000000"/>
          <w:sz w:val="28"/>
          <w:szCs w:val="28"/>
        </w:rPr>
        <w:t>to</w:t>
      </w:r>
      <w:r w:rsidR="00D2705E" w:rsidRPr="00365A8B">
        <w:rPr>
          <w:rFonts w:cstheme="minorHAnsi"/>
          <w:color w:val="000000"/>
          <w:sz w:val="28"/>
          <w:szCs w:val="28"/>
        </w:rPr>
        <w:t xml:space="preserve"> UK law </w:t>
      </w:r>
      <w:r w:rsidR="006A72F6" w:rsidRPr="00365A8B">
        <w:rPr>
          <w:rFonts w:cstheme="minorHAnsi"/>
          <w:color w:val="000000"/>
          <w:sz w:val="28"/>
          <w:szCs w:val="28"/>
        </w:rPr>
        <w:t>since its exit from the EU</w:t>
      </w:r>
      <w:r w:rsidR="00D95B7C" w:rsidRPr="00365A8B">
        <w:rPr>
          <w:rStyle w:val="FootnoteReference"/>
          <w:rFonts w:cstheme="minorHAnsi"/>
          <w:color w:val="000000"/>
          <w:sz w:val="28"/>
          <w:szCs w:val="28"/>
        </w:rPr>
        <w:footnoteReference w:id="3"/>
      </w:r>
      <w:r w:rsidR="006A72F6" w:rsidRPr="00365A8B">
        <w:rPr>
          <w:rFonts w:cstheme="minorHAnsi"/>
          <w:color w:val="000000"/>
          <w:sz w:val="28"/>
          <w:szCs w:val="28"/>
        </w:rPr>
        <w:t xml:space="preserve">.  </w:t>
      </w:r>
      <w:r w:rsidRPr="00365A8B">
        <w:rPr>
          <w:rFonts w:cstheme="minorHAnsi"/>
          <w:color w:val="000000"/>
          <w:sz w:val="28"/>
          <w:szCs w:val="28"/>
        </w:rPr>
        <w:t xml:space="preserve">Airlines licensed in the EU, operating flights from a non-EU country into the EU must also assist passengers. </w:t>
      </w:r>
    </w:p>
    <w:p w14:paraId="31892A36" w14:textId="77777777" w:rsidR="006A72F6" w:rsidRPr="00365A8B" w:rsidRDefault="006A72F6" w:rsidP="00AD198C">
      <w:pPr>
        <w:autoSpaceDE w:val="0"/>
        <w:autoSpaceDN w:val="0"/>
        <w:adjustRightInd w:val="0"/>
        <w:spacing w:after="0" w:line="240" w:lineRule="auto"/>
        <w:rPr>
          <w:rFonts w:cstheme="minorHAnsi"/>
          <w:color w:val="000000"/>
          <w:sz w:val="28"/>
          <w:szCs w:val="28"/>
        </w:rPr>
      </w:pPr>
    </w:p>
    <w:p w14:paraId="76252A9D" w14:textId="23AF6EFE" w:rsidR="00D73E93" w:rsidRPr="00365A8B" w:rsidRDefault="00D73E93" w:rsidP="00AD198C">
      <w:pPr>
        <w:autoSpaceDE w:val="0"/>
        <w:autoSpaceDN w:val="0"/>
        <w:adjustRightInd w:val="0"/>
        <w:spacing w:after="0" w:line="240" w:lineRule="auto"/>
        <w:ind w:left="720" w:hanging="720"/>
        <w:rPr>
          <w:rFonts w:cstheme="minorHAnsi"/>
          <w:color w:val="000000"/>
          <w:sz w:val="28"/>
          <w:szCs w:val="28"/>
        </w:rPr>
      </w:pPr>
      <w:r w:rsidRPr="00365A8B">
        <w:rPr>
          <w:rFonts w:cstheme="minorHAnsi"/>
          <w:color w:val="000000"/>
          <w:sz w:val="28"/>
          <w:szCs w:val="28"/>
        </w:rPr>
        <w:t xml:space="preserve">2.2 </w:t>
      </w:r>
      <w:r w:rsidR="00D95B7C" w:rsidRPr="00365A8B">
        <w:rPr>
          <w:rFonts w:cstheme="minorHAnsi"/>
          <w:color w:val="000000"/>
          <w:sz w:val="28"/>
          <w:szCs w:val="28"/>
        </w:rPr>
        <w:tab/>
      </w:r>
      <w:r w:rsidRPr="00365A8B">
        <w:rPr>
          <w:rFonts w:cstheme="minorHAnsi"/>
          <w:color w:val="000000"/>
          <w:sz w:val="28"/>
          <w:szCs w:val="28"/>
        </w:rPr>
        <w:t xml:space="preserve">The Consumer Council </w:t>
      </w:r>
      <w:r w:rsidR="00614F43" w:rsidRPr="00365A8B">
        <w:rPr>
          <w:rFonts w:cstheme="minorHAnsi"/>
          <w:color w:val="000000"/>
          <w:sz w:val="28"/>
          <w:szCs w:val="28"/>
        </w:rPr>
        <w:t xml:space="preserve">has been </w:t>
      </w:r>
      <w:r w:rsidR="00614F43" w:rsidRPr="00365A8B">
        <w:rPr>
          <w:rFonts w:ascii="Calibri" w:eastAsia="Calibri" w:hAnsi="Calibri" w:cs="Calibri"/>
          <w:sz w:val="28"/>
          <w:szCs w:val="28"/>
        </w:rPr>
        <w:t xml:space="preserve">designated by the </w:t>
      </w:r>
      <w:r w:rsidR="00D2705E" w:rsidRPr="00365A8B">
        <w:rPr>
          <w:rFonts w:ascii="Calibri" w:eastAsia="Calibri" w:hAnsi="Calibri" w:cs="Calibri"/>
          <w:sz w:val="28"/>
          <w:szCs w:val="28"/>
        </w:rPr>
        <w:t>CAA</w:t>
      </w:r>
      <w:r w:rsidR="00614F43" w:rsidRPr="00365A8B">
        <w:rPr>
          <w:rFonts w:ascii="Calibri" w:eastAsia="Calibri" w:hAnsi="Calibri" w:cs="Calibri"/>
          <w:sz w:val="28"/>
          <w:szCs w:val="28"/>
        </w:rPr>
        <w:t xml:space="preserve"> as the complaints handling body for the Regulation</w:t>
      </w:r>
      <w:r w:rsidR="00D95B7C" w:rsidRPr="00365A8B">
        <w:rPr>
          <w:rStyle w:val="FootnoteReference"/>
          <w:rFonts w:cstheme="minorHAnsi"/>
          <w:color w:val="000000"/>
          <w:sz w:val="28"/>
          <w:szCs w:val="28"/>
        </w:rPr>
        <w:footnoteReference w:id="4"/>
      </w:r>
      <w:r w:rsidR="006A72F6" w:rsidRPr="00365A8B">
        <w:rPr>
          <w:rFonts w:cstheme="minorHAnsi"/>
          <w:color w:val="000000"/>
          <w:sz w:val="28"/>
          <w:szCs w:val="28"/>
        </w:rPr>
        <w:t xml:space="preserve"> </w:t>
      </w:r>
      <w:r w:rsidRPr="00365A8B">
        <w:rPr>
          <w:rFonts w:cstheme="minorHAnsi"/>
          <w:color w:val="000000"/>
          <w:sz w:val="28"/>
          <w:szCs w:val="28"/>
        </w:rPr>
        <w:t>relating to an airport in Northern Ireland or a flight departing from a Northern Ireland airport. The Consumer Council works alongside the Northern Ireland airports to ensure that the</w:t>
      </w:r>
      <w:r w:rsidR="00614F43" w:rsidRPr="00365A8B">
        <w:rPr>
          <w:rFonts w:cstheme="minorHAnsi"/>
          <w:color w:val="000000"/>
          <w:sz w:val="28"/>
          <w:szCs w:val="28"/>
        </w:rPr>
        <w:t>ir</w:t>
      </w:r>
      <w:r w:rsidRPr="00365A8B">
        <w:rPr>
          <w:rFonts w:cstheme="minorHAnsi"/>
          <w:color w:val="000000"/>
          <w:sz w:val="28"/>
          <w:szCs w:val="28"/>
        </w:rPr>
        <w:t xml:space="preserve"> services continue to meet passengers’ needs. </w:t>
      </w:r>
    </w:p>
    <w:p w14:paraId="0AE0B071" w14:textId="77777777" w:rsidR="00D73E93" w:rsidRPr="00365A8B" w:rsidRDefault="00D73E93" w:rsidP="00AD198C">
      <w:pPr>
        <w:autoSpaceDE w:val="0"/>
        <w:autoSpaceDN w:val="0"/>
        <w:adjustRightInd w:val="0"/>
        <w:spacing w:after="0" w:line="240" w:lineRule="auto"/>
        <w:rPr>
          <w:rFonts w:cstheme="minorHAnsi"/>
          <w:color w:val="000000"/>
          <w:sz w:val="28"/>
          <w:szCs w:val="28"/>
        </w:rPr>
      </w:pPr>
    </w:p>
    <w:p w14:paraId="68DD85A3" w14:textId="7DA0E388" w:rsidR="00D73E93" w:rsidRPr="00365A8B" w:rsidRDefault="00D73E93" w:rsidP="00AD198C">
      <w:pPr>
        <w:autoSpaceDE w:val="0"/>
        <w:autoSpaceDN w:val="0"/>
        <w:adjustRightInd w:val="0"/>
        <w:spacing w:after="0" w:line="240" w:lineRule="auto"/>
        <w:ind w:left="720" w:hanging="720"/>
        <w:rPr>
          <w:rFonts w:cstheme="minorHAnsi"/>
          <w:color w:val="000000"/>
          <w:sz w:val="28"/>
          <w:szCs w:val="28"/>
        </w:rPr>
      </w:pPr>
      <w:r w:rsidRPr="00365A8B">
        <w:rPr>
          <w:rFonts w:cstheme="minorHAnsi"/>
          <w:color w:val="000000"/>
          <w:sz w:val="28"/>
          <w:szCs w:val="28"/>
        </w:rPr>
        <w:t xml:space="preserve">2.3 </w:t>
      </w:r>
      <w:r w:rsidR="00D95B7C" w:rsidRPr="00365A8B">
        <w:rPr>
          <w:rFonts w:cstheme="minorHAnsi"/>
          <w:color w:val="000000"/>
          <w:sz w:val="28"/>
          <w:szCs w:val="28"/>
        </w:rPr>
        <w:tab/>
      </w:r>
      <w:r w:rsidRPr="00365A8B">
        <w:rPr>
          <w:rFonts w:cstheme="minorHAnsi"/>
          <w:color w:val="000000"/>
          <w:sz w:val="28"/>
          <w:szCs w:val="28"/>
        </w:rPr>
        <w:t>In 2014 the CA</w:t>
      </w:r>
      <w:r w:rsidR="00D2705E" w:rsidRPr="00365A8B">
        <w:rPr>
          <w:rFonts w:cstheme="minorHAnsi"/>
          <w:color w:val="000000"/>
          <w:sz w:val="28"/>
          <w:szCs w:val="28"/>
        </w:rPr>
        <w:t>A</w:t>
      </w:r>
      <w:r w:rsidRPr="00365A8B">
        <w:rPr>
          <w:rFonts w:cstheme="minorHAnsi"/>
          <w:color w:val="000000"/>
          <w:sz w:val="28"/>
          <w:szCs w:val="28"/>
        </w:rPr>
        <w:t xml:space="preserve"> issued guidance requiring airports to consult with passengers with a disability or reduced mobility. This </w:t>
      </w:r>
      <w:r w:rsidRPr="00365A8B">
        <w:rPr>
          <w:rFonts w:cstheme="minorHAnsi"/>
          <w:i/>
          <w:iCs/>
          <w:color w:val="000000"/>
          <w:sz w:val="28"/>
          <w:szCs w:val="28"/>
        </w:rPr>
        <w:t>‘should, as much as possible, include practical inspections of airport services (generally using ‘walk throughs’)</w:t>
      </w:r>
      <w:r w:rsidRPr="00365A8B">
        <w:rPr>
          <w:rFonts w:cstheme="minorHAnsi"/>
          <w:color w:val="000000"/>
          <w:sz w:val="28"/>
          <w:szCs w:val="28"/>
        </w:rPr>
        <w:t xml:space="preserve">. </w:t>
      </w:r>
      <w:r w:rsidRPr="00365A8B">
        <w:rPr>
          <w:rFonts w:cstheme="minorHAnsi"/>
          <w:i/>
          <w:iCs/>
          <w:color w:val="000000"/>
          <w:sz w:val="28"/>
          <w:szCs w:val="28"/>
        </w:rPr>
        <w:t>Airports should also consider convening regular forums containing representatives of disability groups and individuals’</w:t>
      </w:r>
      <w:r w:rsidR="003C3751">
        <w:rPr>
          <w:rFonts w:cstheme="minorHAnsi"/>
          <w:i/>
          <w:iCs/>
          <w:color w:val="000000"/>
          <w:sz w:val="28"/>
          <w:szCs w:val="28"/>
        </w:rPr>
        <w:t>.</w:t>
      </w:r>
    </w:p>
    <w:p w14:paraId="155CACF6" w14:textId="77777777" w:rsidR="00D95B7C" w:rsidRPr="00365A8B" w:rsidRDefault="00D95B7C" w:rsidP="00AD198C">
      <w:pPr>
        <w:autoSpaceDE w:val="0"/>
        <w:autoSpaceDN w:val="0"/>
        <w:adjustRightInd w:val="0"/>
        <w:spacing w:after="0" w:line="240" w:lineRule="auto"/>
        <w:rPr>
          <w:rFonts w:cstheme="minorHAnsi"/>
          <w:sz w:val="28"/>
          <w:szCs w:val="28"/>
        </w:rPr>
      </w:pPr>
    </w:p>
    <w:p w14:paraId="1F641EAE" w14:textId="33208402" w:rsidR="00D73E93" w:rsidRPr="00365A8B" w:rsidRDefault="00D73E93" w:rsidP="00AD198C">
      <w:pPr>
        <w:autoSpaceDE w:val="0"/>
        <w:autoSpaceDN w:val="0"/>
        <w:adjustRightInd w:val="0"/>
        <w:spacing w:after="0" w:line="240" w:lineRule="auto"/>
        <w:ind w:left="720" w:hanging="720"/>
        <w:rPr>
          <w:rFonts w:cstheme="minorHAnsi"/>
          <w:sz w:val="28"/>
          <w:szCs w:val="28"/>
        </w:rPr>
      </w:pPr>
      <w:r w:rsidRPr="00365A8B">
        <w:rPr>
          <w:rFonts w:cstheme="minorHAnsi"/>
          <w:sz w:val="28"/>
          <w:szCs w:val="28"/>
        </w:rPr>
        <w:t xml:space="preserve">2.4 </w:t>
      </w:r>
      <w:r w:rsidR="00D95B7C" w:rsidRPr="00365A8B">
        <w:rPr>
          <w:rFonts w:cstheme="minorHAnsi"/>
          <w:sz w:val="28"/>
          <w:szCs w:val="28"/>
        </w:rPr>
        <w:tab/>
      </w:r>
      <w:r w:rsidR="00D2705E" w:rsidRPr="00365A8B">
        <w:rPr>
          <w:rFonts w:cstheme="minorHAnsi"/>
          <w:sz w:val="28"/>
          <w:szCs w:val="28"/>
        </w:rPr>
        <w:t>In 2019, t</w:t>
      </w:r>
      <w:r w:rsidRPr="00365A8B">
        <w:rPr>
          <w:rFonts w:cstheme="minorHAnsi"/>
          <w:sz w:val="28"/>
          <w:szCs w:val="28"/>
        </w:rPr>
        <w:t xml:space="preserve">he Consumer Council worked with </w:t>
      </w:r>
      <w:r w:rsidR="00F211FC" w:rsidRPr="00365A8B">
        <w:rPr>
          <w:rFonts w:cstheme="minorHAnsi"/>
          <w:sz w:val="28"/>
          <w:szCs w:val="28"/>
        </w:rPr>
        <w:t>Belfast International</w:t>
      </w:r>
      <w:r w:rsidRPr="00365A8B">
        <w:rPr>
          <w:rFonts w:cstheme="minorHAnsi"/>
          <w:sz w:val="28"/>
          <w:szCs w:val="28"/>
        </w:rPr>
        <w:t xml:space="preserve"> Airport to establish an Accessibility Forum at the airport. Membership of the Accessibility Forum consists of a range of organisations that represent consumers with a disability or reduced mobility.</w:t>
      </w:r>
      <w:r w:rsidR="00D95B7C" w:rsidRPr="00365A8B">
        <w:rPr>
          <w:rStyle w:val="FootnoteReference"/>
          <w:rFonts w:cstheme="minorHAnsi"/>
          <w:sz w:val="28"/>
          <w:szCs w:val="28"/>
        </w:rPr>
        <w:footnoteReference w:id="5"/>
      </w:r>
      <w:r w:rsidRPr="00365A8B">
        <w:rPr>
          <w:rFonts w:cstheme="minorHAnsi"/>
          <w:sz w:val="28"/>
          <w:szCs w:val="28"/>
        </w:rPr>
        <w:t xml:space="preserve"> The aim is to provide a forum for users of the </w:t>
      </w:r>
      <w:r w:rsidR="003C3751">
        <w:rPr>
          <w:rFonts w:cstheme="minorHAnsi"/>
          <w:sz w:val="28"/>
          <w:szCs w:val="28"/>
        </w:rPr>
        <w:t>a</w:t>
      </w:r>
      <w:r w:rsidRPr="00365A8B">
        <w:rPr>
          <w:rFonts w:cstheme="minorHAnsi"/>
          <w:sz w:val="28"/>
          <w:szCs w:val="28"/>
        </w:rPr>
        <w:t xml:space="preserve">irport’s Special Assistance services or their representatives to share their knowledge and experiences of services at the airport. </w:t>
      </w:r>
    </w:p>
    <w:p w14:paraId="484CACB5" w14:textId="77777777" w:rsidR="00427D8B" w:rsidRPr="00365A8B" w:rsidRDefault="00427D8B" w:rsidP="00AD198C">
      <w:pPr>
        <w:autoSpaceDE w:val="0"/>
        <w:autoSpaceDN w:val="0"/>
        <w:adjustRightInd w:val="0"/>
        <w:spacing w:after="0" w:line="240" w:lineRule="auto"/>
        <w:rPr>
          <w:rFonts w:cstheme="minorHAnsi"/>
          <w:color w:val="000000"/>
          <w:sz w:val="28"/>
          <w:szCs w:val="28"/>
        </w:rPr>
      </w:pPr>
    </w:p>
    <w:p w14:paraId="408A6E1A" w14:textId="310BF8EB" w:rsidR="00427D8B" w:rsidRPr="00365A8B" w:rsidRDefault="009C0CB2" w:rsidP="00AD198C">
      <w:pPr>
        <w:autoSpaceDE w:val="0"/>
        <w:autoSpaceDN w:val="0"/>
        <w:adjustRightInd w:val="0"/>
        <w:spacing w:after="0" w:line="240" w:lineRule="auto"/>
        <w:ind w:left="720" w:hanging="720"/>
        <w:rPr>
          <w:rFonts w:cstheme="minorHAnsi"/>
          <w:sz w:val="28"/>
          <w:szCs w:val="28"/>
        </w:rPr>
      </w:pPr>
      <w:r w:rsidRPr="00365A8B">
        <w:rPr>
          <w:rFonts w:cstheme="minorHAnsi"/>
          <w:sz w:val="28"/>
          <w:szCs w:val="28"/>
        </w:rPr>
        <w:t>2.</w:t>
      </w:r>
      <w:r w:rsidR="00157CC2">
        <w:rPr>
          <w:rFonts w:cstheme="minorHAnsi"/>
          <w:sz w:val="28"/>
          <w:szCs w:val="28"/>
        </w:rPr>
        <w:t>5</w:t>
      </w:r>
      <w:r w:rsidR="00427D8B" w:rsidRPr="00365A8B">
        <w:rPr>
          <w:rFonts w:cstheme="minorHAnsi"/>
          <w:sz w:val="28"/>
          <w:szCs w:val="28"/>
        </w:rPr>
        <w:tab/>
        <w:t>The intended outcome of this visit is for the Forum to continue to work with the airport in looking specifically at special assistance to gain a better understanding of issues faced by</w:t>
      </w:r>
      <w:r w:rsidR="00D2705E" w:rsidRPr="00365A8B">
        <w:rPr>
          <w:rFonts w:cstheme="minorHAnsi"/>
          <w:sz w:val="28"/>
          <w:szCs w:val="28"/>
        </w:rPr>
        <w:t xml:space="preserve"> passengers using this service.</w:t>
      </w:r>
      <w:r w:rsidR="00AD198C">
        <w:rPr>
          <w:rFonts w:cstheme="minorHAnsi"/>
          <w:sz w:val="28"/>
          <w:szCs w:val="28"/>
        </w:rPr>
        <w:t xml:space="preserve"> </w:t>
      </w:r>
      <w:r w:rsidR="00D2705E" w:rsidRPr="00365A8B">
        <w:rPr>
          <w:rFonts w:cstheme="minorHAnsi"/>
          <w:sz w:val="28"/>
          <w:szCs w:val="28"/>
        </w:rPr>
        <w:t xml:space="preserve">In particular, it is intended to </w:t>
      </w:r>
      <w:r w:rsidR="00427D8B" w:rsidRPr="00365A8B">
        <w:rPr>
          <w:rFonts w:cstheme="minorHAnsi"/>
          <w:sz w:val="28"/>
          <w:szCs w:val="28"/>
        </w:rPr>
        <w:t xml:space="preserve">identify areas where it works well, and to implement suggestions made by forum members to help make travel </w:t>
      </w:r>
      <w:r w:rsidR="00427D8B" w:rsidRPr="00365A8B">
        <w:rPr>
          <w:rFonts w:cstheme="minorHAnsi"/>
          <w:sz w:val="28"/>
          <w:szCs w:val="28"/>
        </w:rPr>
        <w:lastRenderedPageBreak/>
        <w:t xml:space="preserve">more convenient for those passengers. The airport will provide feedback on actions taken from the </w:t>
      </w:r>
      <w:r w:rsidR="008F2357" w:rsidRPr="00365A8B">
        <w:rPr>
          <w:rFonts w:cstheme="minorHAnsi"/>
          <w:sz w:val="28"/>
          <w:szCs w:val="28"/>
        </w:rPr>
        <w:t>recommendations</w:t>
      </w:r>
      <w:r w:rsidR="00427D8B" w:rsidRPr="00365A8B">
        <w:rPr>
          <w:rFonts w:cstheme="minorHAnsi"/>
          <w:sz w:val="28"/>
          <w:szCs w:val="28"/>
        </w:rPr>
        <w:t xml:space="preserve"> made at the next forum meeting. </w:t>
      </w:r>
    </w:p>
    <w:p w14:paraId="19AEA6D3" w14:textId="77777777" w:rsidR="00427D8B" w:rsidRPr="00365A8B" w:rsidRDefault="00427D8B" w:rsidP="00AD198C">
      <w:pPr>
        <w:autoSpaceDE w:val="0"/>
        <w:autoSpaceDN w:val="0"/>
        <w:adjustRightInd w:val="0"/>
        <w:spacing w:after="0" w:line="240" w:lineRule="auto"/>
        <w:ind w:left="720" w:hanging="720"/>
        <w:rPr>
          <w:rFonts w:cstheme="minorHAnsi"/>
          <w:sz w:val="28"/>
          <w:szCs w:val="28"/>
        </w:rPr>
      </w:pPr>
    </w:p>
    <w:p w14:paraId="5C42BC26" w14:textId="3402F104" w:rsidR="00427D8B" w:rsidRPr="00365A8B" w:rsidRDefault="009C0CB2" w:rsidP="00AD198C">
      <w:pPr>
        <w:autoSpaceDE w:val="0"/>
        <w:autoSpaceDN w:val="0"/>
        <w:adjustRightInd w:val="0"/>
        <w:spacing w:after="0" w:line="240" w:lineRule="auto"/>
        <w:ind w:left="720" w:hanging="720"/>
        <w:rPr>
          <w:rFonts w:cstheme="minorHAnsi"/>
          <w:sz w:val="28"/>
          <w:szCs w:val="28"/>
        </w:rPr>
      </w:pPr>
      <w:r w:rsidRPr="00365A8B">
        <w:rPr>
          <w:rFonts w:cstheme="minorHAnsi"/>
          <w:sz w:val="28"/>
          <w:szCs w:val="28"/>
        </w:rPr>
        <w:t>2.</w:t>
      </w:r>
      <w:r w:rsidR="00157CC2">
        <w:rPr>
          <w:rFonts w:cstheme="minorHAnsi"/>
          <w:sz w:val="28"/>
          <w:szCs w:val="28"/>
        </w:rPr>
        <w:t>6</w:t>
      </w:r>
      <w:r w:rsidR="00D2705E" w:rsidRPr="00365A8B">
        <w:rPr>
          <w:rFonts w:cstheme="minorHAnsi"/>
          <w:sz w:val="28"/>
          <w:szCs w:val="28"/>
        </w:rPr>
        <w:tab/>
      </w:r>
      <w:r w:rsidR="00F211FC" w:rsidRPr="00365A8B">
        <w:rPr>
          <w:rFonts w:cstheme="minorHAnsi"/>
          <w:sz w:val="28"/>
          <w:szCs w:val="28"/>
        </w:rPr>
        <w:t>Belfast International</w:t>
      </w:r>
      <w:r w:rsidR="00D2705E" w:rsidRPr="00365A8B">
        <w:rPr>
          <w:rFonts w:cstheme="minorHAnsi"/>
          <w:sz w:val="28"/>
          <w:szCs w:val="28"/>
        </w:rPr>
        <w:t xml:space="preserve"> Airport and t</w:t>
      </w:r>
      <w:r w:rsidR="00427D8B" w:rsidRPr="00365A8B">
        <w:rPr>
          <w:rFonts w:cstheme="minorHAnsi"/>
          <w:sz w:val="28"/>
          <w:szCs w:val="28"/>
        </w:rPr>
        <w:t xml:space="preserve">he Consumer Council would like to thank those participants who took part on the day. </w:t>
      </w:r>
    </w:p>
    <w:p w14:paraId="2EDA56E5" w14:textId="5125711A" w:rsidR="001B7960" w:rsidRPr="00365A8B" w:rsidRDefault="001B7960" w:rsidP="00AD198C">
      <w:pPr>
        <w:autoSpaceDE w:val="0"/>
        <w:autoSpaceDN w:val="0"/>
        <w:adjustRightInd w:val="0"/>
        <w:spacing w:after="0" w:line="240" w:lineRule="auto"/>
        <w:rPr>
          <w:rFonts w:cstheme="minorHAnsi"/>
          <w:sz w:val="28"/>
          <w:szCs w:val="28"/>
        </w:rPr>
      </w:pPr>
    </w:p>
    <w:p w14:paraId="09445015" w14:textId="7967C1F7" w:rsidR="00427D8B" w:rsidRPr="003034B0" w:rsidRDefault="00427D8B" w:rsidP="00AD198C">
      <w:pPr>
        <w:pStyle w:val="Heading1"/>
        <w:rPr>
          <w:rFonts w:asciiTheme="minorHAnsi" w:hAnsiTheme="minorHAnsi" w:cstheme="minorHAnsi"/>
          <w:b/>
          <w:color w:val="auto"/>
          <w:sz w:val="28"/>
          <w:szCs w:val="28"/>
        </w:rPr>
      </w:pPr>
      <w:bookmarkStart w:id="3" w:name="_Toc140569318"/>
      <w:r w:rsidRPr="003034B0">
        <w:rPr>
          <w:rFonts w:asciiTheme="minorHAnsi" w:hAnsiTheme="minorHAnsi" w:cstheme="minorHAnsi"/>
          <w:b/>
          <w:color w:val="auto"/>
          <w:sz w:val="28"/>
          <w:szCs w:val="28"/>
        </w:rPr>
        <w:t>3</w:t>
      </w:r>
      <w:r w:rsidR="003034B0">
        <w:rPr>
          <w:rFonts w:asciiTheme="minorHAnsi" w:hAnsiTheme="minorHAnsi" w:cstheme="minorHAnsi"/>
          <w:b/>
          <w:color w:val="auto"/>
          <w:sz w:val="28"/>
          <w:szCs w:val="28"/>
        </w:rPr>
        <w:t>.</w:t>
      </w:r>
      <w:r w:rsidRPr="003034B0">
        <w:rPr>
          <w:rFonts w:asciiTheme="minorHAnsi" w:hAnsiTheme="minorHAnsi" w:cstheme="minorHAnsi"/>
          <w:b/>
          <w:color w:val="auto"/>
          <w:sz w:val="28"/>
          <w:szCs w:val="28"/>
        </w:rPr>
        <w:tab/>
        <w:t>METHODOLOGY</w:t>
      </w:r>
      <w:bookmarkEnd w:id="3"/>
    </w:p>
    <w:p w14:paraId="1CC0F4A5" w14:textId="77777777" w:rsidR="001B7960" w:rsidRPr="00365A8B" w:rsidRDefault="001B7960" w:rsidP="00AD198C">
      <w:pPr>
        <w:autoSpaceDE w:val="0"/>
        <w:autoSpaceDN w:val="0"/>
        <w:adjustRightInd w:val="0"/>
        <w:spacing w:after="0" w:line="240" w:lineRule="auto"/>
        <w:rPr>
          <w:rFonts w:cstheme="minorHAnsi"/>
          <w:sz w:val="28"/>
          <w:szCs w:val="28"/>
        </w:rPr>
      </w:pPr>
    </w:p>
    <w:p w14:paraId="31762E91" w14:textId="4B0B9000" w:rsidR="001B7960" w:rsidRPr="00365A8B" w:rsidRDefault="001B7960" w:rsidP="00AD198C">
      <w:pPr>
        <w:autoSpaceDE w:val="0"/>
        <w:autoSpaceDN w:val="0"/>
        <w:adjustRightInd w:val="0"/>
        <w:spacing w:after="0" w:line="240" w:lineRule="auto"/>
        <w:ind w:left="709" w:hanging="709"/>
        <w:rPr>
          <w:rFonts w:cstheme="minorHAnsi"/>
          <w:sz w:val="28"/>
          <w:szCs w:val="28"/>
        </w:rPr>
      </w:pPr>
      <w:r w:rsidRPr="00365A8B">
        <w:rPr>
          <w:rFonts w:cstheme="minorHAnsi"/>
          <w:sz w:val="28"/>
          <w:szCs w:val="28"/>
        </w:rPr>
        <w:t xml:space="preserve">3.1 </w:t>
      </w:r>
      <w:r w:rsidRPr="00365A8B">
        <w:rPr>
          <w:rFonts w:cstheme="minorHAnsi"/>
          <w:sz w:val="28"/>
          <w:szCs w:val="28"/>
        </w:rPr>
        <w:tab/>
        <w:t>T</w:t>
      </w:r>
      <w:r w:rsidR="00F211FC" w:rsidRPr="00365A8B">
        <w:rPr>
          <w:rFonts w:cstheme="minorHAnsi"/>
          <w:sz w:val="28"/>
          <w:szCs w:val="28"/>
        </w:rPr>
        <w:t xml:space="preserve">he Forum met at the airport on </w:t>
      </w:r>
      <w:r w:rsidR="00157CC2">
        <w:rPr>
          <w:rFonts w:cstheme="minorHAnsi"/>
          <w:sz w:val="28"/>
          <w:szCs w:val="28"/>
        </w:rPr>
        <w:t>14 June 2023</w:t>
      </w:r>
      <w:r w:rsidRPr="00365A8B">
        <w:rPr>
          <w:rFonts w:cstheme="minorHAnsi"/>
          <w:sz w:val="28"/>
          <w:szCs w:val="28"/>
        </w:rPr>
        <w:t xml:space="preserve">. There were </w:t>
      </w:r>
      <w:r w:rsidR="00157CC2">
        <w:rPr>
          <w:rFonts w:cstheme="minorHAnsi"/>
          <w:sz w:val="28"/>
          <w:szCs w:val="28"/>
        </w:rPr>
        <w:t>seven</w:t>
      </w:r>
      <w:r w:rsidRPr="00365A8B">
        <w:rPr>
          <w:rFonts w:cstheme="minorHAnsi"/>
          <w:sz w:val="28"/>
          <w:szCs w:val="28"/>
        </w:rPr>
        <w:t xml:space="preserve"> participants from a range of organisations that represent consumers with a disability or </w:t>
      </w:r>
      <w:r w:rsidR="0094523D" w:rsidRPr="00365A8B">
        <w:rPr>
          <w:rFonts w:cstheme="minorHAnsi"/>
          <w:sz w:val="28"/>
          <w:szCs w:val="28"/>
        </w:rPr>
        <w:t xml:space="preserve">reduced </w:t>
      </w:r>
      <w:r w:rsidRPr="00365A8B">
        <w:rPr>
          <w:rFonts w:cstheme="minorHAnsi"/>
          <w:sz w:val="28"/>
          <w:szCs w:val="28"/>
        </w:rPr>
        <w:t xml:space="preserve">mobility. </w:t>
      </w:r>
    </w:p>
    <w:p w14:paraId="1DE5353D" w14:textId="77777777" w:rsidR="001B7960" w:rsidRPr="00365A8B" w:rsidRDefault="001B7960" w:rsidP="00AD198C">
      <w:pPr>
        <w:autoSpaceDE w:val="0"/>
        <w:autoSpaceDN w:val="0"/>
        <w:adjustRightInd w:val="0"/>
        <w:spacing w:after="0" w:line="240" w:lineRule="auto"/>
        <w:rPr>
          <w:rFonts w:cstheme="minorHAnsi"/>
          <w:sz w:val="28"/>
          <w:szCs w:val="28"/>
        </w:rPr>
      </w:pPr>
    </w:p>
    <w:p w14:paraId="7D38205A" w14:textId="78AA23FE" w:rsidR="001B7960" w:rsidRPr="00365A8B" w:rsidRDefault="001B7960" w:rsidP="00AD198C">
      <w:pPr>
        <w:autoSpaceDE w:val="0"/>
        <w:autoSpaceDN w:val="0"/>
        <w:adjustRightInd w:val="0"/>
        <w:spacing w:after="0" w:line="240" w:lineRule="auto"/>
        <w:ind w:left="720" w:hanging="720"/>
        <w:rPr>
          <w:rFonts w:cstheme="minorHAnsi"/>
          <w:sz w:val="28"/>
          <w:szCs w:val="28"/>
        </w:rPr>
      </w:pPr>
      <w:r w:rsidRPr="00365A8B">
        <w:rPr>
          <w:rFonts w:cstheme="minorHAnsi"/>
          <w:sz w:val="28"/>
          <w:szCs w:val="28"/>
        </w:rPr>
        <w:t xml:space="preserve">3.2 </w:t>
      </w:r>
      <w:r w:rsidRPr="00365A8B">
        <w:rPr>
          <w:rFonts w:cstheme="minorHAnsi"/>
          <w:sz w:val="28"/>
          <w:szCs w:val="28"/>
        </w:rPr>
        <w:tab/>
        <w:t xml:space="preserve">The Forum began with </w:t>
      </w:r>
      <w:r w:rsidR="00817FBC">
        <w:rPr>
          <w:rFonts w:cstheme="minorHAnsi"/>
          <w:sz w:val="28"/>
          <w:szCs w:val="28"/>
        </w:rPr>
        <w:t>a presentation by a</w:t>
      </w:r>
      <w:r w:rsidR="00550A10" w:rsidRPr="00365A8B">
        <w:rPr>
          <w:rFonts w:cstheme="minorHAnsi"/>
          <w:sz w:val="28"/>
          <w:szCs w:val="28"/>
        </w:rPr>
        <w:t xml:space="preserve"> member of the airport’s car park staff </w:t>
      </w:r>
      <w:r w:rsidR="00817FBC">
        <w:rPr>
          <w:rFonts w:cstheme="minorHAnsi"/>
          <w:sz w:val="28"/>
          <w:szCs w:val="28"/>
        </w:rPr>
        <w:t>about the</w:t>
      </w:r>
      <w:r w:rsidR="00550A10" w:rsidRPr="00365A8B">
        <w:rPr>
          <w:rFonts w:cstheme="minorHAnsi"/>
          <w:sz w:val="28"/>
          <w:szCs w:val="28"/>
        </w:rPr>
        <w:t xml:space="preserve"> process for passengers wishing to park at the airport. </w:t>
      </w:r>
      <w:r w:rsidR="00817FBC">
        <w:rPr>
          <w:rFonts w:cstheme="minorHAnsi"/>
          <w:sz w:val="28"/>
          <w:szCs w:val="28"/>
        </w:rPr>
        <w:t xml:space="preserve">A presentation was also given on </w:t>
      </w:r>
      <w:r w:rsidR="00A210C7">
        <w:rPr>
          <w:rFonts w:cstheme="minorHAnsi"/>
          <w:sz w:val="28"/>
          <w:szCs w:val="28"/>
        </w:rPr>
        <w:t xml:space="preserve">improvements made as a result of the Forum’s recommendations from their visit the previous year, and </w:t>
      </w:r>
      <w:r w:rsidR="00817FBC">
        <w:rPr>
          <w:rFonts w:cstheme="minorHAnsi"/>
          <w:sz w:val="28"/>
          <w:szCs w:val="28"/>
        </w:rPr>
        <w:t xml:space="preserve">refurbishment plans for the airport which would be complete in 2024. </w:t>
      </w:r>
      <w:r w:rsidRPr="00365A8B">
        <w:rPr>
          <w:rFonts w:cstheme="minorHAnsi"/>
          <w:sz w:val="28"/>
          <w:szCs w:val="28"/>
        </w:rPr>
        <w:t xml:space="preserve">The Consumer Council and airport staff then guided the group through the airport, beginning at the check-in area and finishing in the arrivals areas. A brief round-up discussion with the whole Forum was held at the end of the tour. </w:t>
      </w:r>
    </w:p>
    <w:p w14:paraId="6D3E0990" w14:textId="77777777" w:rsidR="001B7960" w:rsidRPr="00365A8B" w:rsidRDefault="001B7960" w:rsidP="00AD198C">
      <w:pPr>
        <w:autoSpaceDE w:val="0"/>
        <w:autoSpaceDN w:val="0"/>
        <w:adjustRightInd w:val="0"/>
        <w:spacing w:after="0" w:line="240" w:lineRule="auto"/>
        <w:rPr>
          <w:rFonts w:cstheme="minorHAnsi"/>
          <w:sz w:val="28"/>
          <w:szCs w:val="28"/>
        </w:rPr>
      </w:pPr>
    </w:p>
    <w:p w14:paraId="0001D6AC" w14:textId="15885CEA" w:rsidR="001B7960" w:rsidRPr="00365A8B" w:rsidRDefault="000B1C2D" w:rsidP="00AD198C">
      <w:pPr>
        <w:autoSpaceDE w:val="0"/>
        <w:autoSpaceDN w:val="0"/>
        <w:adjustRightInd w:val="0"/>
        <w:spacing w:after="0" w:line="240" w:lineRule="auto"/>
        <w:ind w:left="709" w:hanging="709"/>
        <w:rPr>
          <w:rFonts w:cstheme="minorHAnsi"/>
          <w:sz w:val="28"/>
          <w:szCs w:val="28"/>
        </w:rPr>
      </w:pPr>
      <w:r w:rsidRPr="00365A8B">
        <w:rPr>
          <w:rFonts w:cstheme="minorHAnsi"/>
          <w:sz w:val="28"/>
          <w:szCs w:val="28"/>
        </w:rPr>
        <w:t xml:space="preserve">3.3 </w:t>
      </w:r>
      <w:r w:rsidRPr="00365A8B">
        <w:rPr>
          <w:rFonts w:cstheme="minorHAnsi"/>
          <w:sz w:val="28"/>
          <w:szCs w:val="28"/>
        </w:rPr>
        <w:tab/>
        <w:t>Staff from t</w:t>
      </w:r>
      <w:r w:rsidR="001B7960" w:rsidRPr="00365A8B">
        <w:rPr>
          <w:rFonts w:cstheme="minorHAnsi"/>
          <w:sz w:val="28"/>
          <w:szCs w:val="28"/>
        </w:rPr>
        <w:t>he Consumer Council took notes</w:t>
      </w:r>
      <w:r w:rsidR="00CD4438" w:rsidRPr="00365A8B">
        <w:rPr>
          <w:rFonts w:cstheme="minorHAnsi"/>
          <w:sz w:val="28"/>
          <w:szCs w:val="28"/>
        </w:rPr>
        <w:t xml:space="preserve"> at the visit and recorded the </w:t>
      </w:r>
      <w:r w:rsidR="001B7960" w:rsidRPr="00365A8B">
        <w:rPr>
          <w:rFonts w:cstheme="minorHAnsi"/>
          <w:sz w:val="28"/>
          <w:szCs w:val="28"/>
        </w:rPr>
        <w:t xml:space="preserve">suggestions that were made by the group. </w:t>
      </w:r>
    </w:p>
    <w:p w14:paraId="33E9F18B" w14:textId="07663742" w:rsidR="001B7960" w:rsidRPr="00365A8B" w:rsidRDefault="001B7960" w:rsidP="00AD198C">
      <w:pPr>
        <w:autoSpaceDE w:val="0"/>
        <w:autoSpaceDN w:val="0"/>
        <w:adjustRightInd w:val="0"/>
        <w:spacing w:after="0" w:line="240" w:lineRule="auto"/>
        <w:rPr>
          <w:rFonts w:cstheme="minorHAnsi"/>
          <w:color w:val="000000"/>
          <w:sz w:val="28"/>
          <w:szCs w:val="28"/>
        </w:rPr>
      </w:pPr>
    </w:p>
    <w:p w14:paraId="30E42B3A" w14:textId="1F50A73D" w:rsidR="001B7960" w:rsidRPr="003034B0" w:rsidRDefault="001B7960" w:rsidP="00AD198C">
      <w:pPr>
        <w:pStyle w:val="Heading1"/>
        <w:rPr>
          <w:rFonts w:asciiTheme="minorHAnsi" w:hAnsiTheme="minorHAnsi" w:cstheme="minorHAnsi"/>
          <w:b/>
          <w:color w:val="auto"/>
          <w:sz w:val="28"/>
          <w:szCs w:val="28"/>
        </w:rPr>
      </w:pPr>
      <w:bookmarkStart w:id="4" w:name="_Toc140569319"/>
      <w:r w:rsidRPr="003034B0">
        <w:rPr>
          <w:rFonts w:asciiTheme="minorHAnsi" w:hAnsiTheme="minorHAnsi" w:cstheme="minorHAnsi"/>
          <w:b/>
          <w:color w:val="auto"/>
          <w:sz w:val="28"/>
          <w:szCs w:val="28"/>
        </w:rPr>
        <w:t>4</w:t>
      </w:r>
      <w:r w:rsidR="003034B0">
        <w:rPr>
          <w:rFonts w:asciiTheme="minorHAnsi" w:hAnsiTheme="minorHAnsi" w:cstheme="minorHAnsi"/>
          <w:b/>
          <w:color w:val="auto"/>
          <w:sz w:val="28"/>
          <w:szCs w:val="28"/>
        </w:rPr>
        <w:t>.</w:t>
      </w:r>
      <w:r w:rsidRPr="003034B0">
        <w:rPr>
          <w:rFonts w:asciiTheme="minorHAnsi" w:hAnsiTheme="minorHAnsi" w:cstheme="minorHAnsi"/>
          <w:b/>
          <w:color w:val="auto"/>
          <w:sz w:val="28"/>
          <w:szCs w:val="28"/>
        </w:rPr>
        <w:tab/>
        <w:t>FINDINGS</w:t>
      </w:r>
      <w:bookmarkEnd w:id="4"/>
      <w:r w:rsidRPr="003034B0">
        <w:rPr>
          <w:rFonts w:asciiTheme="minorHAnsi" w:hAnsiTheme="minorHAnsi" w:cstheme="minorHAnsi"/>
          <w:b/>
          <w:color w:val="auto"/>
          <w:sz w:val="28"/>
          <w:szCs w:val="28"/>
        </w:rPr>
        <w:t xml:space="preserve"> </w:t>
      </w:r>
    </w:p>
    <w:p w14:paraId="3C5B1FB8" w14:textId="77777777" w:rsidR="001B7960" w:rsidRPr="00365A8B" w:rsidRDefault="001B7960" w:rsidP="00AD198C">
      <w:pPr>
        <w:autoSpaceDE w:val="0"/>
        <w:autoSpaceDN w:val="0"/>
        <w:adjustRightInd w:val="0"/>
        <w:spacing w:after="0" w:line="240" w:lineRule="auto"/>
        <w:rPr>
          <w:rFonts w:cstheme="minorHAnsi"/>
          <w:color w:val="000000"/>
          <w:sz w:val="28"/>
          <w:szCs w:val="28"/>
        </w:rPr>
      </w:pPr>
    </w:p>
    <w:p w14:paraId="59821BAC" w14:textId="15A03562" w:rsidR="002D7D4F" w:rsidRDefault="001B7960" w:rsidP="00AD198C">
      <w:pPr>
        <w:autoSpaceDE w:val="0"/>
        <w:autoSpaceDN w:val="0"/>
        <w:adjustRightInd w:val="0"/>
        <w:spacing w:after="0" w:line="240" w:lineRule="auto"/>
        <w:ind w:left="720" w:hanging="720"/>
        <w:rPr>
          <w:rFonts w:cstheme="minorHAnsi"/>
          <w:color w:val="000000"/>
          <w:sz w:val="28"/>
          <w:szCs w:val="28"/>
        </w:rPr>
      </w:pPr>
      <w:r w:rsidRPr="00365A8B">
        <w:rPr>
          <w:rFonts w:cstheme="minorHAnsi"/>
          <w:color w:val="000000"/>
          <w:sz w:val="28"/>
          <w:szCs w:val="28"/>
        </w:rPr>
        <w:t xml:space="preserve">4.1 </w:t>
      </w:r>
      <w:r w:rsidRPr="00365A8B">
        <w:rPr>
          <w:rFonts w:cstheme="minorHAnsi"/>
          <w:color w:val="000000"/>
          <w:sz w:val="28"/>
          <w:szCs w:val="28"/>
        </w:rPr>
        <w:tab/>
        <w:t xml:space="preserve">The following section provides a summary of the key discussion points that were recorded with corresponding </w:t>
      </w:r>
      <w:r w:rsidR="004E7BB8">
        <w:rPr>
          <w:rFonts w:cstheme="minorHAnsi"/>
          <w:color w:val="000000"/>
          <w:sz w:val="28"/>
          <w:szCs w:val="28"/>
        </w:rPr>
        <w:t>recommendations</w:t>
      </w:r>
      <w:r w:rsidRPr="00365A8B">
        <w:rPr>
          <w:rFonts w:cstheme="minorHAnsi"/>
          <w:color w:val="000000"/>
          <w:sz w:val="28"/>
          <w:szCs w:val="28"/>
        </w:rPr>
        <w:t>. The findings are set out in the order of the various stages of moving through the airport</w:t>
      </w:r>
      <w:r w:rsidR="004E7BB8">
        <w:rPr>
          <w:rFonts w:cstheme="minorHAnsi"/>
          <w:color w:val="000000"/>
          <w:sz w:val="28"/>
          <w:szCs w:val="28"/>
        </w:rPr>
        <w:t>, with an overall summary provided at Annex 1</w:t>
      </w:r>
      <w:r w:rsidRPr="00365A8B">
        <w:rPr>
          <w:rFonts w:cstheme="minorHAnsi"/>
          <w:color w:val="000000"/>
          <w:sz w:val="28"/>
          <w:szCs w:val="28"/>
        </w:rPr>
        <w:t xml:space="preserve">. </w:t>
      </w:r>
    </w:p>
    <w:p w14:paraId="0971EFC3" w14:textId="77777777" w:rsidR="002D7D4F" w:rsidRPr="00365A8B" w:rsidRDefault="002D7D4F" w:rsidP="00AD198C">
      <w:pPr>
        <w:autoSpaceDE w:val="0"/>
        <w:autoSpaceDN w:val="0"/>
        <w:adjustRightInd w:val="0"/>
        <w:spacing w:after="0" w:line="240" w:lineRule="auto"/>
        <w:rPr>
          <w:rFonts w:cstheme="minorHAnsi"/>
          <w:color w:val="000000"/>
          <w:sz w:val="28"/>
          <w:szCs w:val="28"/>
        </w:rPr>
      </w:pPr>
    </w:p>
    <w:p w14:paraId="73337992" w14:textId="77777777" w:rsidR="0094523D" w:rsidRPr="00365A8B" w:rsidRDefault="0094523D" w:rsidP="00AD198C">
      <w:pPr>
        <w:autoSpaceDE w:val="0"/>
        <w:autoSpaceDN w:val="0"/>
        <w:adjustRightInd w:val="0"/>
        <w:spacing w:after="0" w:line="240" w:lineRule="auto"/>
        <w:ind w:left="720"/>
        <w:rPr>
          <w:rFonts w:cstheme="minorHAnsi"/>
          <w:color w:val="000000"/>
          <w:sz w:val="28"/>
          <w:szCs w:val="28"/>
          <w:u w:val="single"/>
        </w:rPr>
      </w:pPr>
      <w:r w:rsidRPr="00365A8B">
        <w:rPr>
          <w:rFonts w:cstheme="minorHAnsi"/>
          <w:color w:val="000000"/>
          <w:sz w:val="28"/>
          <w:szCs w:val="28"/>
          <w:u w:val="single"/>
        </w:rPr>
        <w:t>Arrival at the airport/parking area</w:t>
      </w:r>
    </w:p>
    <w:p w14:paraId="18CBDABD" w14:textId="77777777" w:rsidR="0094523D" w:rsidRPr="00365A8B" w:rsidRDefault="0094523D" w:rsidP="00AD198C">
      <w:pPr>
        <w:autoSpaceDE w:val="0"/>
        <w:autoSpaceDN w:val="0"/>
        <w:adjustRightInd w:val="0"/>
        <w:spacing w:after="0" w:line="240" w:lineRule="auto"/>
        <w:ind w:left="720"/>
        <w:rPr>
          <w:rFonts w:cstheme="minorHAnsi"/>
          <w:color w:val="000000"/>
          <w:sz w:val="28"/>
          <w:szCs w:val="28"/>
          <w:u w:val="single"/>
        </w:rPr>
      </w:pPr>
    </w:p>
    <w:p w14:paraId="38CF0BA8" w14:textId="33592338" w:rsidR="00CA7770" w:rsidRPr="00365A8B" w:rsidRDefault="00CA7770" w:rsidP="00AD198C">
      <w:pPr>
        <w:spacing w:after="0" w:line="276" w:lineRule="auto"/>
        <w:ind w:left="709" w:hanging="709"/>
        <w:rPr>
          <w:rFonts w:cstheme="minorHAnsi"/>
          <w:sz w:val="28"/>
          <w:szCs w:val="28"/>
        </w:rPr>
      </w:pPr>
      <w:r w:rsidRPr="00365A8B">
        <w:rPr>
          <w:rFonts w:cstheme="minorHAnsi"/>
          <w:sz w:val="28"/>
          <w:szCs w:val="28"/>
        </w:rPr>
        <w:t>4.2</w:t>
      </w:r>
      <w:r w:rsidRPr="00365A8B">
        <w:rPr>
          <w:rFonts w:cstheme="minorHAnsi"/>
          <w:sz w:val="28"/>
          <w:szCs w:val="28"/>
        </w:rPr>
        <w:tab/>
      </w:r>
      <w:r w:rsidR="00817FBC">
        <w:rPr>
          <w:rFonts w:cstheme="minorHAnsi"/>
          <w:sz w:val="28"/>
          <w:szCs w:val="28"/>
        </w:rPr>
        <w:t xml:space="preserve">The group </w:t>
      </w:r>
      <w:r w:rsidR="00A210C7">
        <w:rPr>
          <w:rFonts w:cstheme="minorHAnsi"/>
          <w:sz w:val="28"/>
          <w:szCs w:val="28"/>
        </w:rPr>
        <w:t xml:space="preserve">noted </w:t>
      </w:r>
      <w:r w:rsidR="00817FBC">
        <w:rPr>
          <w:rFonts w:cstheme="minorHAnsi"/>
          <w:sz w:val="28"/>
          <w:szCs w:val="28"/>
        </w:rPr>
        <w:t>the introduction of thirty minutes free parking for blue badge holders in the short stay car park</w:t>
      </w:r>
      <w:r w:rsidRPr="00365A8B">
        <w:rPr>
          <w:rFonts w:cstheme="minorHAnsi"/>
          <w:sz w:val="28"/>
          <w:szCs w:val="28"/>
        </w:rPr>
        <w:t>.</w:t>
      </w:r>
      <w:r w:rsidR="00A210C7">
        <w:rPr>
          <w:rFonts w:cstheme="minorHAnsi"/>
          <w:sz w:val="28"/>
          <w:szCs w:val="28"/>
        </w:rPr>
        <w:t xml:space="preserve"> This also applied to drivers who were dropping off or picking up a blue badge holder. </w:t>
      </w:r>
      <w:r w:rsidR="00A14A89">
        <w:rPr>
          <w:rFonts w:cstheme="minorHAnsi"/>
          <w:sz w:val="28"/>
          <w:szCs w:val="28"/>
        </w:rPr>
        <w:t xml:space="preserve"> </w:t>
      </w:r>
    </w:p>
    <w:p w14:paraId="221609E3" w14:textId="7EA5FB57" w:rsidR="009D731B" w:rsidRDefault="00CA7770" w:rsidP="00AD198C">
      <w:pPr>
        <w:spacing w:after="0" w:line="276" w:lineRule="auto"/>
        <w:ind w:left="709" w:hanging="709"/>
        <w:rPr>
          <w:rFonts w:cstheme="minorHAnsi"/>
          <w:sz w:val="28"/>
          <w:szCs w:val="28"/>
        </w:rPr>
      </w:pPr>
      <w:r w:rsidRPr="00365A8B">
        <w:rPr>
          <w:rFonts w:cstheme="minorHAnsi"/>
          <w:sz w:val="28"/>
          <w:szCs w:val="28"/>
        </w:rPr>
        <w:lastRenderedPageBreak/>
        <w:t>4.3</w:t>
      </w:r>
      <w:r w:rsidRPr="00365A8B">
        <w:rPr>
          <w:rFonts w:cstheme="minorHAnsi"/>
          <w:sz w:val="28"/>
          <w:szCs w:val="28"/>
        </w:rPr>
        <w:tab/>
      </w:r>
      <w:r w:rsidR="00A210C7">
        <w:rPr>
          <w:rFonts w:cstheme="minorHAnsi"/>
          <w:sz w:val="28"/>
          <w:szCs w:val="28"/>
        </w:rPr>
        <w:t xml:space="preserve">Discussion took place around </w:t>
      </w:r>
      <w:r w:rsidR="009D731B">
        <w:rPr>
          <w:rFonts w:cstheme="minorHAnsi"/>
          <w:sz w:val="28"/>
          <w:szCs w:val="28"/>
        </w:rPr>
        <w:t xml:space="preserve">car parking for passengers requiring special assistance and the frustrations arising from those who did not require assistance using the bays reserved for blue badge holders. </w:t>
      </w:r>
      <w:r w:rsidR="00A473C6">
        <w:rPr>
          <w:rFonts w:cstheme="minorHAnsi"/>
          <w:sz w:val="28"/>
          <w:szCs w:val="28"/>
        </w:rPr>
        <w:t>Airport staff did regularly carry out “spot checks” but there were many grey areas – for example passengers parking legitimately but who had forgotten to display their blue badge. There was a need to address parking enforcement and the airport would continue to work with stakeholders to address the situation.</w:t>
      </w:r>
    </w:p>
    <w:p w14:paraId="5CB375B6" w14:textId="77777777" w:rsidR="00F7295B" w:rsidRDefault="00F7295B" w:rsidP="00AD198C">
      <w:pPr>
        <w:spacing w:after="0" w:line="276" w:lineRule="auto"/>
        <w:ind w:left="709" w:hanging="709"/>
        <w:rPr>
          <w:rFonts w:cstheme="minorHAnsi"/>
          <w:sz w:val="28"/>
          <w:szCs w:val="28"/>
        </w:rPr>
      </w:pPr>
    </w:p>
    <w:p w14:paraId="54CD0656" w14:textId="396E4312" w:rsidR="00F7295B" w:rsidRDefault="00F7295B" w:rsidP="00AD198C">
      <w:pPr>
        <w:spacing w:after="0" w:line="276" w:lineRule="auto"/>
        <w:ind w:left="709" w:hanging="709"/>
        <w:rPr>
          <w:rFonts w:cstheme="minorHAnsi"/>
          <w:sz w:val="28"/>
          <w:szCs w:val="28"/>
        </w:rPr>
      </w:pPr>
      <w:r>
        <w:rPr>
          <w:rFonts w:cstheme="minorHAnsi"/>
          <w:sz w:val="28"/>
          <w:szCs w:val="28"/>
        </w:rPr>
        <w:t>4.4</w:t>
      </w:r>
      <w:r>
        <w:rPr>
          <w:rFonts w:cstheme="minorHAnsi"/>
          <w:sz w:val="28"/>
          <w:szCs w:val="28"/>
        </w:rPr>
        <w:tab/>
        <w:t xml:space="preserve">There was a bus available on request from the long-stay car park but participants were not aware of this option. </w:t>
      </w:r>
    </w:p>
    <w:p w14:paraId="79ABBE74" w14:textId="77777777" w:rsidR="009D731B" w:rsidRDefault="009D731B" w:rsidP="00AD198C">
      <w:pPr>
        <w:spacing w:after="0" w:line="276" w:lineRule="auto"/>
        <w:ind w:left="709" w:hanging="709"/>
        <w:rPr>
          <w:rFonts w:cstheme="minorHAnsi"/>
          <w:sz w:val="28"/>
          <w:szCs w:val="28"/>
        </w:rPr>
      </w:pPr>
    </w:p>
    <w:p w14:paraId="0A0209FF" w14:textId="4EFF9906" w:rsidR="009D731B" w:rsidRDefault="009D731B" w:rsidP="00AD198C">
      <w:pPr>
        <w:spacing w:after="0" w:line="276" w:lineRule="auto"/>
        <w:ind w:left="709" w:hanging="709"/>
        <w:rPr>
          <w:rFonts w:cstheme="minorHAnsi"/>
          <w:b/>
          <w:bCs/>
          <w:sz w:val="28"/>
          <w:szCs w:val="28"/>
        </w:rPr>
      </w:pPr>
      <w:r>
        <w:rPr>
          <w:rFonts w:cstheme="minorHAnsi"/>
          <w:sz w:val="28"/>
          <w:szCs w:val="28"/>
        </w:rPr>
        <w:tab/>
      </w:r>
      <w:r w:rsidRPr="009D731B">
        <w:rPr>
          <w:rFonts w:cstheme="minorHAnsi"/>
          <w:b/>
          <w:bCs/>
          <w:sz w:val="28"/>
          <w:szCs w:val="28"/>
        </w:rPr>
        <w:t>Recommendations:</w:t>
      </w:r>
    </w:p>
    <w:p w14:paraId="41990885" w14:textId="77777777" w:rsidR="004667B7" w:rsidRPr="009D731B" w:rsidRDefault="004667B7" w:rsidP="00AD198C">
      <w:pPr>
        <w:spacing w:after="0" w:line="276" w:lineRule="auto"/>
        <w:ind w:left="709" w:hanging="709"/>
        <w:rPr>
          <w:rFonts w:cstheme="minorHAnsi"/>
          <w:b/>
          <w:bCs/>
          <w:sz w:val="28"/>
          <w:szCs w:val="28"/>
        </w:rPr>
      </w:pPr>
    </w:p>
    <w:p w14:paraId="5A86DA1E" w14:textId="2EE3D793" w:rsidR="009D731B" w:rsidRPr="009D731B" w:rsidRDefault="009D731B" w:rsidP="00AD198C">
      <w:pPr>
        <w:pStyle w:val="ListParagraph"/>
        <w:numPr>
          <w:ilvl w:val="0"/>
          <w:numId w:val="33"/>
        </w:numPr>
        <w:spacing w:after="0" w:line="276" w:lineRule="auto"/>
        <w:rPr>
          <w:rFonts w:cstheme="minorHAnsi"/>
          <w:sz w:val="28"/>
          <w:szCs w:val="28"/>
        </w:rPr>
      </w:pPr>
      <w:r w:rsidRPr="009D731B">
        <w:rPr>
          <w:rFonts w:cstheme="minorHAnsi"/>
          <w:sz w:val="28"/>
          <w:szCs w:val="28"/>
        </w:rPr>
        <w:t>Make clear on the website that it is advisable for passengers requiring special assistance to pre-book parking spaces.</w:t>
      </w:r>
    </w:p>
    <w:p w14:paraId="36991B3B" w14:textId="20B6D361" w:rsidR="009D731B" w:rsidRPr="009D731B" w:rsidRDefault="009D731B" w:rsidP="00AD198C">
      <w:pPr>
        <w:pStyle w:val="ListParagraph"/>
        <w:numPr>
          <w:ilvl w:val="0"/>
          <w:numId w:val="33"/>
        </w:numPr>
        <w:spacing w:after="0" w:line="276" w:lineRule="auto"/>
        <w:rPr>
          <w:rFonts w:cstheme="minorHAnsi"/>
          <w:sz w:val="28"/>
          <w:szCs w:val="28"/>
        </w:rPr>
      </w:pPr>
      <w:r w:rsidRPr="009D731B">
        <w:rPr>
          <w:rFonts w:cstheme="minorHAnsi"/>
          <w:sz w:val="28"/>
          <w:szCs w:val="28"/>
        </w:rPr>
        <w:t xml:space="preserve">Publicise the </w:t>
      </w:r>
      <w:r w:rsidR="00AD198C" w:rsidRPr="009D731B">
        <w:rPr>
          <w:rFonts w:cstheme="minorHAnsi"/>
          <w:sz w:val="28"/>
          <w:szCs w:val="28"/>
        </w:rPr>
        <w:t>five-stage</w:t>
      </w:r>
      <w:r w:rsidRPr="009D731B">
        <w:rPr>
          <w:rFonts w:cstheme="minorHAnsi"/>
          <w:sz w:val="28"/>
          <w:szCs w:val="28"/>
        </w:rPr>
        <w:t xml:space="preserve"> process for booking car parking that allows passengers requiring special assistance to avail of car parking in the short stay car park at the cheapest car parking rate – for example a short video.</w:t>
      </w:r>
      <w:r w:rsidR="00A473C6">
        <w:rPr>
          <w:rFonts w:cstheme="minorHAnsi"/>
          <w:sz w:val="28"/>
          <w:szCs w:val="28"/>
        </w:rPr>
        <w:t xml:space="preserve"> This should emphasise the importance of displaying a copy of the blue badge if passengers need to travel with the original. </w:t>
      </w:r>
    </w:p>
    <w:p w14:paraId="24FC268D" w14:textId="3A72446A" w:rsidR="009D731B" w:rsidRPr="009D731B" w:rsidRDefault="009D731B" w:rsidP="00AD198C">
      <w:pPr>
        <w:pStyle w:val="ListParagraph"/>
        <w:numPr>
          <w:ilvl w:val="0"/>
          <w:numId w:val="33"/>
        </w:numPr>
        <w:spacing w:after="0" w:line="276" w:lineRule="auto"/>
        <w:rPr>
          <w:rFonts w:cstheme="minorHAnsi"/>
          <w:sz w:val="28"/>
          <w:szCs w:val="28"/>
        </w:rPr>
      </w:pPr>
      <w:r w:rsidRPr="009D731B">
        <w:rPr>
          <w:rFonts w:cstheme="minorHAnsi"/>
          <w:sz w:val="28"/>
          <w:szCs w:val="28"/>
        </w:rPr>
        <w:t>Currently pre-booking must take place by telephone. Prioritise developing an online option.</w:t>
      </w:r>
    </w:p>
    <w:p w14:paraId="13EE45F8" w14:textId="77777777" w:rsidR="00461C73" w:rsidRDefault="009D731B" w:rsidP="00AD198C">
      <w:pPr>
        <w:pStyle w:val="ListParagraph"/>
        <w:numPr>
          <w:ilvl w:val="0"/>
          <w:numId w:val="33"/>
        </w:numPr>
        <w:spacing w:after="0" w:line="276" w:lineRule="auto"/>
        <w:rPr>
          <w:rFonts w:cstheme="minorHAnsi"/>
          <w:sz w:val="28"/>
          <w:szCs w:val="28"/>
        </w:rPr>
      </w:pPr>
      <w:r w:rsidRPr="009D731B">
        <w:rPr>
          <w:rFonts w:cstheme="minorHAnsi"/>
          <w:sz w:val="28"/>
          <w:szCs w:val="28"/>
        </w:rPr>
        <w:t>Publicise the availability of accessible bus transport from the long-stay car park. It is helpful to know that this option is available particularly at very busy times.</w:t>
      </w:r>
      <w:r w:rsidR="00F7295B">
        <w:rPr>
          <w:rFonts w:cstheme="minorHAnsi"/>
          <w:sz w:val="28"/>
          <w:szCs w:val="28"/>
        </w:rPr>
        <w:t xml:space="preserve"> </w:t>
      </w:r>
    </w:p>
    <w:p w14:paraId="731F7309" w14:textId="3490D2F0" w:rsidR="009D731B" w:rsidRDefault="00F7295B" w:rsidP="00AD198C">
      <w:pPr>
        <w:pStyle w:val="ListParagraph"/>
        <w:numPr>
          <w:ilvl w:val="0"/>
          <w:numId w:val="33"/>
        </w:numPr>
        <w:spacing w:after="0" w:line="276" w:lineRule="auto"/>
        <w:rPr>
          <w:rFonts w:cstheme="minorHAnsi"/>
          <w:sz w:val="28"/>
          <w:szCs w:val="28"/>
        </w:rPr>
      </w:pPr>
      <w:r>
        <w:rPr>
          <w:rFonts w:cstheme="minorHAnsi"/>
          <w:sz w:val="28"/>
          <w:szCs w:val="28"/>
        </w:rPr>
        <w:t xml:space="preserve">Additional signage </w:t>
      </w:r>
      <w:r w:rsidR="00461C73">
        <w:rPr>
          <w:rFonts w:cstheme="minorHAnsi"/>
          <w:sz w:val="28"/>
          <w:szCs w:val="28"/>
        </w:rPr>
        <w:t xml:space="preserve">in the long stay car park </w:t>
      </w:r>
      <w:r>
        <w:rPr>
          <w:rFonts w:cstheme="minorHAnsi"/>
          <w:sz w:val="28"/>
          <w:szCs w:val="28"/>
        </w:rPr>
        <w:t>should make clear that passengers should make their way to the bus shelter to call for the bus</w:t>
      </w:r>
      <w:r w:rsidR="00461C73">
        <w:rPr>
          <w:rFonts w:cstheme="minorHAnsi"/>
          <w:sz w:val="28"/>
          <w:szCs w:val="28"/>
        </w:rPr>
        <w:t xml:space="preserve"> service</w:t>
      </w:r>
      <w:r>
        <w:rPr>
          <w:rFonts w:cstheme="minorHAnsi"/>
          <w:sz w:val="28"/>
          <w:szCs w:val="28"/>
        </w:rPr>
        <w:t>.</w:t>
      </w:r>
    </w:p>
    <w:p w14:paraId="74971745" w14:textId="77777777" w:rsidR="00B71CEC" w:rsidRDefault="00A473C6" w:rsidP="00AD198C">
      <w:pPr>
        <w:pStyle w:val="ListParagraph"/>
        <w:numPr>
          <w:ilvl w:val="0"/>
          <w:numId w:val="33"/>
        </w:numPr>
        <w:spacing w:after="0" w:line="276" w:lineRule="auto"/>
        <w:rPr>
          <w:rFonts w:cstheme="minorHAnsi"/>
          <w:sz w:val="28"/>
          <w:szCs w:val="28"/>
        </w:rPr>
      </w:pPr>
      <w:r>
        <w:rPr>
          <w:rFonts w:cstheme="minorHAnsi"/>
          <w:sz w:val="28"/>
          <w:szCs w:val="28"/>
        </w:rPr>
        <w:t xml:space="preserve">Consider implementing a covered walkway from the long stay car park to the main terminal building. </w:t>
      </w:r>
    </w:p>
    <w:p w14:paraId="450C8753" w14:textId="5B95F933" w:rsidR="00B71CEC" w:rsidRPr="00B71CEC" w:rsidRDefault="00B71CEC" w:rsidP="00AD198C">
      <w:pPr>
        <w:pStyle w:val="ListParagraph"/>
        <w:numPr>
          <w:ilvl w:val="0"/>
          <w:numId w:val="33"/>
        </w:numPr>
        <w:spacing w:after="0" w:line="276" w:lineRule="auto"/>
        <w:rPr>
          <w:rFonts w:cstheme="minorHAnsi"/>
          <w:sz w:val="28"/>
          <w:szCs w:val="28"/>
        </w:rPr>
      </w:pPr>
      <w:r w:rsidRPr="00B71CEC">
        <w:rPr>
          <w:rFonts w:cstheme="minorHAnsi"/>
          <w:sz w:val="28"/>
          <w:szCs w:val="28"/>
        </w:rPr>
        <w:t xml:space="preserve">Work with other stakeholders to explore potential penalties for misuse </w:t>
      </w:r>
      <w:r>
        <w:rPr>
          <w:rFonts w:cstheme="minorHAnsi"/>
          <w:sz w:val="28"/>
          <w:szCs w:val="28"/>
        </w:rPr>
        <w:t xml:space="preserve">of blue badge parking </w:t>
      </w:r>
      <w:r w:rsidRPr="00B71CEC">
        <w:rPr>
          <w:rFonts w:cstheme="minorHAnsi"/>
          <w:sz w:val="28"/>
          <w:szCs w:val="28"/>
        </w:rPr>
        <w:t>and publicise these.</w:t>
      </w:r>
    </w:p>
    <w:p w14:paraId="0F011A2A" w14:textId="77777777" w:rsidR="00F50673" w:rsidRDefault="00F50673" w:rsidP="00AD198C">
      <w:pPr>
        <w:spacing w:after="0" w:line="276" w:lineRule="auto"/>
        <w:rPr>
          <w:rFonts w:cstheme="minorHAnsi"/>
          <w:sz w:val="28"/>
          <w:szCs w:val="28"/>
        </w:rPr>
      </w:pPr>
    </w:p>
    <w:p w14:paraId="7E768E76" w14:textId="66B3065B" w:rsidR="00F50673" w:rsidRDefault="00F50673" w:rsidP="00AD198C">
      <w:pPr>
        <w:spacing w:after="0" w:line="276" w:lineRule="auto"/>
        <w:rPr>
          <w:rFonts w:cstheme="minorHAnsi"/>
          <w:sz w:val="28"/>
          <w:szCs w:val="28"/>
        </w:rPr>
      </w:pPr>
      <w:r>
        <w:rPr>
          <w:rFonts w:cstheme="minorHAnsi"/>
          <w:sz w:val="28"/>
          <w:szCs w:val="28"/>
        </w:rPr>
        <w:lastRenderedPageBreak/>
        <w:t>4.</w:t>
      </w:r>
      <w:r w:rsidR="00F7295B">
        <w:rPr>
          <w:rFonts w:cstheme="minorHAnsi"/>
          <w:sz w:val="28"/>
          <w:szCs w:val="28"/>
        </w:rPr>
        <w:t>5</w:t>
      </w:r>
      <w:r>
        <w:rPr>
          <w:rFonts w:cstheme="minorHAnsi"/>
          <w:sz w:val="28"/>
          <w:szCs w:val="28"/>
        </w:rPr>
        <w:tab/>
        <w:t xml:space="preserve">Airport staff drew the group’s attention to a new “chat bot” feature on </w:t>
      </w:r>
      <w:r>
        <w:rPr>
          <w:rFonts w:cstheme="minorHAnsi"/>
          <w:sz w:val="28"/>
          <w:szCs w:val="28"/>
        </w:rPr>
        <w:tab/>
        <w:t xml:space="preserve">the website which enabled passengers to find specific information </w:t>
      </w:r>
      <w:r w:rsidR="00AD198C">
        <w:rPr>
          <w:rFonts w:cstheme="minorHAnsi"/>
          <w:sz w:val="28"/>
          <w:szCs w:val="28"/>
        </w:rPr>
        <w:tab/>
      </w:r>
      <w:r>
        <w:rPr>
          <w:rFonts w:cstheme="minorHAnsi"/>
          <w:sz w:val="28"/>
          <w:szCs w:val="28"/>
        </w:rPr>
        <w:t xml:space="preserve">online. It had proven very popular since its launch in August 2022 and </w:t>
      </w:r>
      <w:r w:rsidR="00AD198C">
        <w:rPr>
          <w:rFonts w:cstheme="minorHAnsi"/>
          <w:sz w:val="28"/>
          <w:szCs w:val="28"/>
        </w:rPr>
        <w:tab/>
      </w:r>
      <w:r>
        <w:rPr>
          <w:rFonts w:cstheme="minorHAnsi"/>
          <w:sz w:val="28"/>
          <w:szCs w:val="28"/>
        </w:rPr>
        <w:t xml:space="preserve">was a </w:t>
      </w:r>
      <w:r>
        <w:rPr>
          <w:rFonts w:cstheme="minorHAnsi"/>
          <w:sz w:val="28"/>
          <w:szCs w:val="28"/>
        </w:rPr>
        <w:tab/>
        <w:t xml:space="preserve">particularly welcome function for people who find it difficult to </w:t>
      </w:r>
      <w:r w:rsidR="00AD198C">
        <w:rPr>
          <w:rFonts w:cstheme="minorHAnsi"/>
          <w:sz w:val="28"/>
          <w:szCs w:val="28"/>
        </w:rPr>
        <w:tab/>
      </w:r>
      <w:r>
        <w:rPr>
          <w:rFonts w:cstheme="minorHAnsi"/>
          <w:sz w:val="28"/>
          <w:szCs w:val="28"/>
        </w:rPr>
        <w:t xml:space="preserve">use a </w:t>
      </w:r>
      <w:r>
        <w:rPr>
          <w:rFonts w:cstheme="minorHAnsi"/>
          <w:sz w:val="28"/>
          <w:szCs w:val="28"/>
        </w:rPr>
        <w:tab/>
        <w:t xml:space="preserve">telephone. Participants noted that it did not </w:t>
      </w:r>
      <w:r w:rsidR="006642D5">
        <w:rPr>
          <w:rFonts w:cstheme="minorHAnsi"/>
          <w:sz w:val="28"/>
          <w:szCs w:val="28"/>
        </w:rPr>
        <w:t>currently</w:t>
      </w:r>
      <w:r>
        <w:rPr>
          <w:rFonts w:cstheme="minorHAnsi"/>
          <w:sz w:val="28"/>
          <w:szCs w:val="28"/>
        </w:rPr>
        <w:t xml:space="preserve"> have </w:t>
      </w:r>
      <w:r w:rsidR="00AD198C">
        <w:rPr>
          <w:rFonts w:cstheme="minorHAnsi"/>
          <w:sz w:val="28"/>
          <w:szCs w:val="28"/>
        </w:rPr>
        <w:tab/>
      </w:r>
      <w:r>
        <w:rPr>
          <w:rFonts w:cstheme="minorHAnsi"/>
          <w:sz w:val="28"/>
          <w:szCs w:val="28"/>
        </w:rPr>
        <w:t xml:space="preserve">capacity for </w:t>
      </w:r>
      <w:r w:rsidR="006642D5">
        <w:rPr>
          <w:rFonts w:cstheme="minorHAnsi"/>
          <w:sz w:val="28"/>
          <w:szCs w:val="28"/>
        </w:rPr>
        <w:tab/>
      </w:r>
      <w:r>
        <w:rPr>
          <w:rFonts w:cstheme="minorHAnsi"/>
          <w:sz w:val="28"/>
          <w:szCs w:val="28"/>
        </w:rPr>
        <w:t>voice recognition</w:t>
      </w:r>
      <w:r w:rsidR="00E866E4">
        <w:rPr>
          <w:rFonts w:cstheme="minorHAnsi"/>
          <w:sz w:val="28"/>
          <w:szCs w:val="28"/>
        </w:rPr>
        <w:t xml:space="preserve"> which could </w:t>
      </w:r>
      <w:r w:rsidR="006642D5">
        <w:rPr>
          <w:rFonts w:cstheme="minorHAnsi"/>
          <w:sz w:val="28"/>
          <w:szCs w:val="28"/>
        </w:rPr>
        <w:t xml:space="preserve">cause </w:t>
      </w:r>
      <w:r w:rsidR="00E866E4">
        <w:rPr>
          <w:rFonts w:cstheme="minorHAnsi"/>
          <w:sz w:val="28"/>
          <w:szCs w:val="28"/>
        </w:rPr>
        <w:t xml:space="preserve">issues for people who </w:t>
      </w:r>
      <w:r w:rsidR="00AD198C">
        <w:rPr>
          <w:rFonts w:cstheme="minorHAnsi"/>
          <w:sz w:val="28"/>
          <w:szCs w:val="28"/>
        </w:rPr>
        <w:tab/>
      </w:r>
      <w:r w:rsidR="00E866E4">
        <w:rPr>
          <w:rFonts w:cstheme="minorHAnsi"/>
          <w:sz w:val="28"/>
          <w:szCs w:val="28"/>
        </w:rPr>
        <w:t>were blind or partially sighted</w:t>
      </w:r>
      <w:r>
        <w:rPr>
          <w:rFonts w:cstheme="minorHAnsi"/>
          <w:sz w:val="28"/>
          <w:szCs w:val="28"/>
        </w:rPr>
        <w:t>.</w:t>
      </w:r>
    </w:p>
    <w:p w14:paraId="7AF6458A" w14:textId="77777777" w:rsidR="00F50673" w:rsidRDefault="00F50673" w:rsidP="00AD198C">
      <w:pPr>
        <w:spacing w:after="0" w:line="276" w:lineRule="auto"/>
        <w:rPr>
          <w:rFonts w:cstheme="minorHAnsi"/>
          <w:sz w:val="28"/>
          <w:szCs w:val="28"/>
        </w:rPr>
      </w:pPr>
    </w:p>
    <w:p w14:paraId="4B43B156" w14:textId="1E89CF81" w:rsidR="00F50673" w:rsidRDefault="00F50673" w:rsidP="00AD198C">
      <w:pPr>
        <w:spacing w:after="0" w:line="276" w:lineRule="auto"/>
        <w:rPr>
          <w:rFonts w:cstheme="minorHAnsi"/>
          <w:b/>
          <w:bCs/>
          <w:sz w:val="28"/>
          <w:szCs w:val="28"/>
        </w:rPr>
      </w:pPr>
      <w:r>
        <w:rPr>
          <w:rFonts w:cstheme="minorHAnsi"/>
          <w:sz w:val="28"/>
          <w:szCs w:val="28"/>
        </w:rPr>
        <w:tab/>
      </w:r>
      <w:r w:rsidRPr="00E866E4">
        <w:rPr>
          <w:rFonts w:cstheme="minorHAnsi"/>
          <w:b/>
          <w:bCs/>
          <w:sz w:val="28"/>
          <w:szCs w:val="28"/>
        </w:rPr>
        <w:t>Recommendation:</w:t>
      </w:r>
    </w:p>
    <w:p w14:paraId="46F46920" w14:textId="77777777" w:rsidR="004667B7" w:rsidRPr="00E866E4" w:rsidRDefault="004667B7" w:rsidP="00AD198C">
      <w:pPr>
        <w:spacing w:after="0" w:line="276" w:lineRule="auto"/>
        <w:rPr>
          <w:rFonts w:cstheme="minorHAnsi"/>
          <w:b/>
          <w:bCs/>
          <w:sz w:val="28"/>
          <w:szCs w:val="28"/>
        </w:rPr>
      </w:pPr>
    </w:p>
    <w:p w14:paraId="6088C38D" w14:textId="511D1AEC" w:rsidR="00F50673" w:rsidRPr="004C2FAB" w:rsidRDefault="00F50673" w:rsidP="00AD198C">
      <w:pPr>
        <w:pStyle w:val="ListParagraph"/>
        <w:numPr>
          <w:ilvl w:val="0"/>
          <w:numId w:val="40"/>
        </w:numPr>
        <w:spacing w:after="0" w:line="276" w:lineRule="auto"/>
        <w:rPr>
          <w:rFonts w:cstheme="minorHAnsi"/>
          <w:sz w:val="28"/>
          <w:szCs w:val="28"/>
        </w:rPr>
      </w:pPr>
      <w:r w:rsidRPr="004C2FAB">
        <w:rPr>
          <w:rFonts w:cstheme="minorHAnsi"/>
          <w:sz w:val="28"/>
          <w:szCs w:val="28"/>
        </w:rPr>
        <w:t>Consider how the “chat bot” could be further developed</w:t>
      </w:r>
      <w:r w:rsidR="00E866E4" w:rsidRPr="004C2FAB">
        <w:rPr>
          <w:rFonts w:cstheme="minorHAnsi"/>
          <w:sz w:val="28"/>
          <w:szCs w:val="28"/>
        </w:rPr>
        <w:t xml:space="preserve"> to cover voice recognition so that all passengers have the opportunity to use.</w:t>
      </w:r>
    </w:p>
    <w:p w14:paraId="3D06EFB7" w14:textId="77777777" w:rsidR="008C3324" w:rsidRDefault="008C3324" w:rsidP="00AD198C">
      <w:pPr>
        <w:spacing w:after="0" w:line="276" w:lineRule="auto"/>
        <w:rPr>
          <w:rFonts w:cstheme="minorHAnsi"/>
          <w:sz w:val="28"/>
          <w:szCs w:val="28"/>
        </w:rPr>
      </w:pPr>
    </w:p>
    <w:p w14:paraId="01DACB9D" w14:textId="7626D016" w:rsidR="008C3324" w:rsidRDefault="008C3324" w:rsidP="00AD198C">
      <w:pPr>
        <w:rPr>
          <w:lang w:val="en-US"/>
        </w:rPr>
      </w:pPr>
      <w:r w:rsidRPr="008C3324">
        <w:rPr>
          <w:rFonts w:cstheme="minorHAnsi"/>
          <w:sz w:val="28"/>
          <w:szCs w:val="28"/>
        </w:rPr>
        <w:t>4.</w:t>
      </w:r>
      <w:r w:rsidR="00F7295B">
        <w:rPr>
          <w:rFonts w:cstheme="minorHAnsi"/>
          <w:sz w:val="28"/>
          <w:szCs w:val="28"/>
        </w:rPr>
        <w:t>6</w:t>
      </w:r>
      <w:r w:rsidRPr="008C3324">
        <w:rPr>
          <w:rFonts w:cstheme="minorHAnsi"/>
          <w:sz w:val="28"/>
          <w:szCs w:val="28"/>
        </w:rPr>
        <w:tab/>
        <w:t xml:space="preserve">Work was ongoing </w:t>
      </w:r>
      <w:r>
        <w:rPr>
          <w:rFonts w:cstheme="minorHAnsi"/>
          <w:sz w:val="28"/>
          <w:szCs w:val="28"/>
        </w:rPr>
        <w:t xml:space="preserve">to the airport entrance to make directions as </w:t>
      </w:r>
      <w:r>
        <w:rPr>
          <w:rFonts w:cstheme="minorHAnsi"/>
          <w:sz w:val="28"/>
          <w:szCs w:val="28"/>
        </w:rPr>
        <w:tab/>
        <w:t xml:space="preserve">straightforward as possible for passengers. There </w:t>
      </w:r>
      <w:r w:rsidR="000D2437">
        <w:rPr>
          <w:rFonts w:cstheme="minorHAnsi"/>
          <w:sz w:val="28"/>
          <w:szCs w:val="28"/>
        </w:rPr>
        <w:t>is</w:t>
      </w:r>
      <w:r>
        <w:rPr>
          <w:rFonts w:cstheme="minorHAnsi"/>
          <w:sz w:val="28"/>
          <w:szCs w:val="28"/>
        </w:rPr>
        <w:t xml:space="preserve"> different coloured </w:t>
      </w:r>
      <w:r>
        <w:rPr>
          <w:rFonts w:cstheme="minorHAnsi"/>
          <w:sz w:val="28"/>
          <w:szCs w:val="28"/>
        </w:rPr>
        <w:tab/>
        <w:t xml:space="preserve">paving at the “drop off” zone along with a more straightforward route </w:t>
      </w:r>
      <w:r>
        <w:rPr>
          <w:rFonts w:cstheme="minorHAnsi"/>
          <w:sz w:val="28"/>
          <w:szCs w:val="28"/>
        </w:rPr>
        <w:tab/>
        <w:t xml:space="preserve">into the terminal building and better signage for Arrivals and Departures. </w:t>
      </w:r>
      <w:r>
        <w:rPr>
          <w:rFonts w:cstheme="minorHAnsi"/>
          <w:sz w:val="28"/>
          <w:szCs w:val="28"/>
        </w:rPr>
        <w:tab/>
        <w:t>Best practice for assistance dog spending areas was discussed.</w:t>
      </w:r>
      <w:r w:rsidRPr="008C3324">
        <w:rPr>
          <w:lang w:val="en-US"/>
        </w:rPr>
        <w:t xml:space="preserve"> </w:t>
      </w:r>
    </w:p>
    <w:p w14:paraId="7E5BBF67" w14:textId="06E4EAB8" w:rsidR="008C3324" w:rsidRDefault="008C3324" w:rsidP="00AD198C">
      <w:pPr>
        <w:spacing w:after="0" w:line="276" w:lineRule="auto"/>
        <w:rPr>
          <w:rFonts w:cstheme="minorHAnsi"/>
          <w:b/>
          <w:bCs/>
          <w:sz w:val="28"/>
          <w:szCs w:val="28"/>
        </w:rPr>
      </w:pPr>
      <w:r>
        <w:rPr>
          <w:lang w:val="en-US"/>
        </w:rPr>
        <w:tab/>
      </w:r>
      <w:r w:rsidRPr="008C3324">
        <w:rPr>
          <w:rFonts w:cstheme="minorHAnsi"/>
          <w:b/>
          <w:bCs/>
          <w:sz w:val="28"/>
          <w:szCs w:val="28"/>
        </w:rPr>
        <w:t>Recommendation:</w:t>
      </w:r>
    </w:p>
    <w:p w14:paraId="63D9EB31" w14:textId="77777777" w:rsidR="008C3324" w:rsidRDefault="008C3324" w:rsidP="00AD198C">
      <w:pPr>
        <w:spacing w:after="0" w:line="276" w:lineRule="auto"/>
        <w:rPr>
          <w:rFonts w:cstheme="minorHAnsi"/>
          <w:b/>
          <w:bCs/>
          <w:sz w:val="28"/>
          <w:szCs w:val="28"/>
        </w:rPr>
      </w:pPr>
    </w:p>
    <w:p w14:paraId="4DE6463E" w14:textId="2F2D9538" w:rsidR="008C3324" w:rsidRPr="008C3324" w:rsidRDefault="008C3324" w:rsidP="00AD198C">
      <w:pPr>
        <w:pStyle w:val="ListParagraph"/>
        <w:numPr>
          <w:ilvl w:val="0"/>
          <w:numId w:val="39"/>
        </w:numPr>
        <w:spacing w:after="0" w:line="276" w:lineRule="auto"/>
        <w:rPr>
          <w:lang w:val="en-US"/>
        </w:rPr>
      </w:pPr>
      <w:r w:rsidRPr="008C3324">
        <w:rPr>
          <w:rFonts w:cstheme="minorHAnsi"/>
          <w:sz w:val="28"/>
          <w:szCs w:val="28"/>
        </w:rPr>
        <w:t>Guidance on assistance dog spending areas to be forwarded to airport.</w:t>
      </w:r>
    </w:p>
    <w:p w14:paraId="4EFF9648" w14:textId="77777777" w:rsidR="00EA2476" w:rsidRDefault="00EA2476" w:rsidP="00AD198C">
      <w:pPr>
        <w:spacing w:after="0" w:line="276" w:lineRule="auto"/>
        <w:ind w:left="709"/>
        <w:rPr>
          <w:rFonts w:cstheme="minorHAnsi"/>
          <w:sz w:val="28"/>
          <w:szCs w:val="28"/>
        </w:rPr>
      </w:pPr>
    </w:p>
    <w:p w14:paraId="0CFB07FD" w14:textId="2A74EBEA" w:rsidR="00EA2476" w:rsidRPr="00EA2476" w:rsidRDefault="00EA2476" w:rsidP="00AD198C">
      <w:pPr>
        <w:spacing w:after="0" w:line="276" w:lineRule="auto"/>
        <w:ind w:left="709"/>
        <w:rPr>
          <w:rFonts w:cstheme="minorHAnsi"/>
          <w:sz w:val="28"/>
          <w:szCs w:val="28"/>
          <w:u w:val="single"/>
        </w:rPr>
      </w:pPr>
      <w:r w:rsidRPr="00EA2476">
        <w:rPr>
          <w:rFonts w:cstheme="minorHAnsi"/>
          <w:sz w:val="28"/>
          <w:szCs w:val="28"/>
          <w:u w:val="single"/>
        </w:rPr>
        <w:t>Terminal Building</w:t>
      </w:r>
    </w:p>
    <w:p w14:paraId="64D53796" w14:textId="3704FF45" w:rsidR="002D3ADE" w:rsidRPr="00817FBC" w:rsidRDefault="002D3ADE" w:rsidP="00AD198C">
      <w:pPr>
        <w:spacing w:after="0" w:line="276" w:lineRule="auto"/>
        <w:rPr>
          <w:rFonts w:cstheme="minorHAnsi"/>
          <w:sz w:val="28"/>
          <w:szCs w:val="28"/>
          <w:highlight w:val="yellow"/>
        </w:rPr>
      </w:pPr>
    </w:p>
    <w:p w14:paraId="73DA54F7" w14:textId="576E8DAE" w:rsidR="00EA2476" w:rsidRPr="00EA2476" w:rsidRDefault="00CD4438" w:rsidP="00AD198C">
      <w:pPr>
        <w:ind w:left="720" w:hanging="720"/>
        <w:rPr>
          <w:rFonts w:cstheme="minorHAnsi"/>
          <w:sz w:val="28"/>
          <w:szCs w:val="28"/>
        </w:rPr>
      </w:pPr>
      <w:r w:rsidRPr="00EA2476">
        <w:rPr>
          <w:rFonts w:cstheme="minorHAnsi"/>
          <w:sz w:val="28"/>
          <w:szCs w:val="28"/>
        </w:rPr>
        <w:t>4.</w:t>
      </w:r>
      <w:r w:rsidR="00F7295B">
        <w:rPr>
          <w:rFonts w:cstheme="minorHAnsi"/>
          <w:sz w:val="28"/>
          <w:szCs w:val="28"/>
        </w:rPr>
        <w:t>7</w:t>
      </w:r>
      <w:r w:rsidRPr="00EA2476">
        <w:rPr>
          <w:rFonts w:cstheme="minorHAnsi"/>
          <w:sz w:val="28"/>
          <w:szCs w:val="28"/>
        </w:rPr>
        <w:tab/>
      </w:r>
      <w:r w:rsidR="00EA2476" w:rsidRPr="00EA2476">
        <w:rPr>
          <w:rFonts w:cstheme="minorHAnsi"/>
          <w:sz w:val="28"/>
          <w:szCs w:val="28"/>
        </w:rPr>
        <w:t>Participants were very pleased to see that a number of changes had been made as a result of the recommendations made at the last visit. These included:</w:t>
      </w:r>
    </w:p>
    <w:p w14:paraId="55C1D0AF" w14:textId="63523CA1" w:rsidR="00CD4438" w:rsidRPr="00EA2476" w:rsidRDefault="00EA2476" w:rsidP="00AD198C">
      <w:pPr>
        <w:pStyle w:val="ListParagraph"/>
        <w:numPr>
          <w:ilvl w:val="0"/>
          <w:numId w:val="34"/>
        </w:numPr>
        <w:rPr>
          <w:rFonts w:cstheme="minorHAnsi"/>
          <w:sz w:val="28"/>
          <w:szCs w:val="28"/>
        </w:rPr>
      </w:pPr>
      <w:r w:rsidRPr="00EA2476">
        <w:rPr>
          <w:rFonts w:cstheme="minorHAnsi"/>
          <w:sz w:val="28"/>
          <w:szCs w:val="28"/>
        </w:rPr>
        <w:t>Large “statement” signage in key areas of the terminal building</w:t>
      </w:r>
      <w:r w:rsidR="005D5FFA">
        <w:rPr>
          <w:rFonts w:cstheme="minorHAnsi"/>
          <w:sz w:val="28"/>
          <w:szCs w:val="28"/>
        </w:rPr>
        <w:t xml:space="preserve"> (Figure </w:t>
      </w:r>
      <w:r w:rsidR="009C0096">
        <w:rPr>
          <w:rFonts w:cstheme="minorHAnsi"/>
          <w:sz w:val="28"/>
          <w:szCs w:val="28"/>
        </w:rPr>
        <w:t>1</w:t>
      </w:r>
      <w:r w:rsidR="005D5FFA">
        <w:rPr>
          <w:rFonts w:cstheme="minorHAnsi"/>
          <w:sz w:val="28"/>
          <w:szCs w:val="28"/>
        </w:rPr>
        <w:t>)</w:t>
      </w:r>
      <w:r w:rsidRPr="00EA2476">
        <w:rPr>
          <w:rFonts w:cstheme="minorHAnsi"/>
          <w:sz w:val="28"/>
          <w:szCs w:val="28"/>
        </w:rPr>
        <w:t xml:space="preserve">. </w:t>
      </w:r>
    </w:p>
    <w:p w14:paraId="0C4575A7" w14:textId="42164ECD" w:rsidR="00420A4D" w:rsidRDefault="00EA2476" w:rsidP="00AD198C">
      <w:pPr>
        <w:pStyle w:val="ListParagraph"/>
        <w:numPr>
          <w:ilvl w:val="0"/>
          <w:numId w:val="34"/>
        </w:numPr>
        <w:rPr>
          <w:rFonts w:cstheme="minorHAnsi"/>
          <w:sz w:val="28"/>
          <w:szCs w:val="28"/>
        </w:rPr>
      </w:pPr>
      <w:r w:rsidRPr="00EA2476">
        <w:rPr>
          <w:rFonts w:cstheme="minorHAnsi"/>
          <w:sz w:val="28"/>
          <w:szCs w:val="28"/>
        </w:rPr>
        <w:t>Better signage placement, including at lower level in some areas</w:t>
      </w:r>
      <w:r w:rsidR="00420A4D">
        <w:rPr>
          <w:rFonts w:cstheme="minorHAnsi"/>
          <w:sz w:val="28"/>
          <w:szCs w:val="28"/>
        </w:rPr>
        <w:t xml:space="preserve"> (Figure </w:t>
      </w:r>
      <w:r w:rsidR="009C0096">
        <w:rPr>
          <w:rFonts w:cstheme="minorHAnsi"/>
          <w:sz w:val="28"/>
          <w:szCs w:val="28"/>
        </w:rPr>
        <w:t>2</w:t>
      </w:r>
      <w:r w:rsidR="00420A4D">
        <w:rPr>
          <w:rFonts w:cstheme="minorHAnsi"/>
          <w:sz w:val="28"/>
          <w:szCs w:val="28"/>
        </w:rPr>
        <w:t>)</w:t>
      </w:r>
      <w:r w:rsidRPr="00EA2476">
        <w:rPr>
          <w:rFonts w:cstheme="minorHAnsi"/>
          <w:sz w:val="28"/>
          <w:szCs w:val="28"/>
        </w:rPr>
        <w:t>.</w:t>
      </w:r>
    </w:p>
    <w:p w14:paraId="3509549B" w14:textId="0EB2EE46" w:rsidR="00EA2476" w:rsidRPr="00EA2476" w:rsidRDefault="002624A5" w:rsidP="00AD198C">
      <w:pPr>
        <w:pStyle w:val="ListParagraph"/>
        <w:numPr>
          <w:ilvl w:val="0"/>
          <w:numId w:val="34"/>
        </w:numPr>
        <w:rPr>
          <w:rFonts w:cstheme="minorHAnsi"/>
          <w:sz w:val="28"/>
          <w:szCs w:val="28"/>
        </w:rPr>
      </w:pPr>
      <w:r>
        <w:rPr>
          <w:rFonts w:cstheme="minorHAnsi"/>
          <w:sz w:val="28"/>
          <w:szCs w:val="28"/>
        </w:rPr>
        <w:t>Advertising signage was also being removed/re-positioned across the airport to avoid “clutter”</w:t>
      </w:r>
      <w:r w:rsidR="005D5FFA">
        <w:rPr>
          <w:rFonts w:cstheme="minorHAnsi"/>
          <w:sz w:val="28"/>
          <w:szCs w:val="28"/>
        </w:rPr>
        <w:t xml:space="preserve"> (Figure </w:t>
      </w:r>
      <w:r w:rsidR="009C0096">
        <w:rPr>
          <w:rFonts w:cstheme="minorHAnsi"/>
          <w:sz w:val="28"/>
          <w:szCs w:val="28"/>
        </w:rPr>
        <w:t>3</w:t>
      </w:r>
      <w:r w:rsidR="005D5FFA">
        <w:rPr>
          <w:rFonts w:cstheme="minorHAnsi"/>
          <w:sz w:val="28"/>
          <w:szCs w:val="28"/>
        </w:rPr>
        <w:t>).</w:t>
      </w:r>
    </w:p>
    <w:p w14:paraId="04237299" w14:textId="13E5DC72" w:rsidR="00EA2476" w:rsidRDefault="00EA2476" w:rsidP="00AD198C">
      <w:pPr>
        <w:pStyle w:val="ListParagraph"/>
        <w:numPr>
          <w:ilvl w:val="0"/>
          <w:numId w:val="34"/>
        </w:numPr>
        <w:rPr>
          <w:rFonts w:cstheme="minorHAnsi"/>
          <w:sz w:val="28"/>
          <w:szCs w:val="28"/>
        </w:rPr>
      </w:pPr>
      <w:r w:rsidRPr="00EA2476">
        <w:rPr>
          <w:rFonts w:cstheme="minorHAnsi"/>
          <w:sz w:val="28"/>
          <w:szCs w:val="28"/>
        </w:rPr>
        <w:lastRenderedPageBreak/>
        <w:t>The roll out of larger Flight Information Display screens across key areas of the terminal</w:t>
      </w:r>
      <w:r w:rsidR="00420A4D">
        <w:rPr>
          <w:rFonts w:cstheme="minorHAnsi"/>
          <w:sz w:val="28"/>
          <w:szCs w:val="28"/>
        </w:rPr>
        <w:t xml:space="preserve"> (Figure </w:t>
      </w:r>
      <w:r w:rsidR="009C0096">
        <w:rPr>
          <w:rFonts w:cstheme="minorHAnsi"/>
          <w:sz w:val="28"/>
          <w:szCs w:val="28"/>
        </w:rPr>
        <w:t>4</w:t>
      </w:r>
      <w:r w:rsidR="00420A4D">
        <w:rPr>
          <w:rFonts w:cstheme="minorHAnsi"/>
          <w:sz w:val="28"/>
          <w:szCs w:val="28"/>
        </w:rPr>
        <w:t>)</w:t>
      </w:r>
      <w:r w:rsidRPr="00EA2476">
        <w:rPr>
          <w:rFonts w:cstheme="minorHAnsi"/>
          <w:sz w:val="28"/>
          <w:szCs w:val="28"/>
        </w:rPr>
        <w:t>.</w:t>
      </w:r>
    </w:p>
    <w:p w14:paraId="74E1A2CA" w14:textId="1E3AA231" w:rsidR="005D5FFA" w:rsidRDefault="005D5FFA" w:rsidP="005D5FFA">
      <w:pPr>
        <w:ind w:left="720"/>
        <w:jc w:val="both"/>
        <w:rPr>
          <w:rFonts w:cstheme="minorHAnsi"/>
          <w:sz w:val="28"/>
          <w:szCs w:val="28"/>
        </w:rPr>
      </w:pPr>
      <w:r>
        <w:rPr>
          <w:rFonts w:cstheme="minorHAnsi"/>
          <w:noProof/>
          <w:sz w:val="28"/>
          <w:szCs w:val="28"/>
        </w:rPr>
        <w:drawing>
          <wp:inline distT="0" distB="0" distL="0" distR="0" wp14:anchorId="4A6CFAB5" wp14:editId="6DA3154F">
            <wp:extent cx="2552400" cy="1915200"/>
            <wp:effectExtent l="0" t="0" r="635" b="8890"/>
            <wp:docPr id="3" name="Picture 3" descr="A escalator in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escalator in a building&#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2400" cy="1915200"/>
                    </a:xfrm>
                    <a:prstGeom prst="rect">
                      <a:avLst/>
                    </a:prstGeom>
                  </pic:spPr>
                </pic:pic>
              </a:graphicData>
            </a:graphic>
          </wp:inline>
        </w:drawing>
      </w:r>
    </w:p>
    <w:p w14:paraId="3EC1BD32" w14:textId="6A8885D3" w:rsidR="005D5FFA" w:rsidRPr="005D5FFA" w:rsidRDefault="005D5FFA" w:rsidP="005D5FFA">
      <w:pPr>
        <w:ind w:left="720"/>
        <w:jc w:val="both"/>
        <w:rPr>
          <w:rFonts w:cstheme="minorHAnsi"/>
          <w:sz w:val="28"/>
          <w:szCs w:val="28"/>
        </w:rPr>
      </w:pPr>
      <w:r>
        <w:rPr>
          <w:rFonts w:cstheme="minorHAnsi"/>
          <w:sz w:val="28"/>
          <w:szCs w:val="28"/>
        </w:rPr>
        <w:t xml:space="preserve">Figure </w:t>
      </w:r>
      <w:r w:rsidR="009C0096">
        <w:rPr>
          <w:rFonts w:cstheme="minorHAnsi"/>
          <w:sz w:val="28"/>
          <w:szCs w:val="28"/>
        </w:rPr>
        <w:t>1</w:t>
      </w:r>
      <w:r>
        <w:rPr>
          <w:rFonts w:cstheme="minorHAnsi"/>
          <w:sz w:val="28"/>
          <w:szCs w:val="28"/>
        </w:rPr>
        <w:t>: Example of new “statement” signage</w:t>
      </w:r>
    </w:p>
    <w:p w14:paraId="36CFF5E3" w14:textId="3222F48E" w:rsidR="005D5FFA" w:rsidRDefault="00420A4D" w:rsidP="00F95974">
      <w:pPr>
        <w:ind w:left="720"/>
        <w:jc w:val="both"/>
        <w:rPr>
          <w:rFonts w:cstheme="minorHAnsi"/>
          <w:sz w:val="28"/>
          <w:szCs w:val="28"/>
        </w:rPr>
      </w:pPr>
      <w:r>
        <w:rPr>
          <w:rFonts w:cstheme="minorHAnsi"/>
          <w:noProof/>
          <w:sz w:val="28"/>
          <w:szCs w:val="28"/>
        </w:rPr>
        <w:drawing>
          <wp:inline distT="0" distB="0" distL="0" distR="0" wp14:anchorId="020CA9B5" wp14:editId="3AD7281F">
            <wp:extent cx="2552400" cy="1900800"/>
            <wp:effectExtent l="0" t="0" r="635" b="4445"/>
            <wp:docPr id="5" name="Picture 5" descr="A picture containing clothing, text,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lothing, text, person, person&#10;&#10;Description automatically generated"/>
                    <pic:cNvPicPr/>
                  </pic:nvPicPr>
                  <pic:blipFill rotWithShape="1">
                    <a:blip r:embed="rId10" cstate="print">
                      <a:extLst>
                        <a:ext uri="{28A0092B-C50C-407E-A947-70E740481C1C}">
                          <a14:useLocalDpi xmlns:a14="http://schemas.microsoft.com/office/drawing/2010/main" val="0"/>
                        </a:ext>
                      </a:extLst>
                    </a:blip>
                    <a:srcRect b="44163"/>
                    <a:stretch/>
                  </pic:blipFill>
                  <pic:spPr bwMode="auto">
                    <a:xfrm>
                      <a:off x="0" y="0"/>
                      <a:ext cx="2552400" cy="1900800"/>
                    </a:xfrm>
                    <a:prstGeom prst="rect">
                      <a:avLst/>
                    </a:prstGeom>
                    <a:ln>
                      <a:noFill/>
                    </a:ln>
                    <a:extLst>
                      <a:ext uri="{53640926-AAD7-44D8-BBD7-CCE9431645EC}">
                        <a14:shadowObscured xmlns:a14="http://schemas.microsoft.com/office/drawing/2010/main"/>
                      </a:ext>
                    </a:extLst>
                  </pic:spPr>
                </pic:pic>
              </a:graphicData>
            </a:graphic>
          </wp:inline>
        </w:drawing>
      </w:r>
    </w:p>
    <w:p w14:paraId="00F17E07" w14:textId="00FC7C5B" w:rsidR="00420A4D" w:rsidRDefault="00420A4D" w:rsidP="00420A4D">
      <w:pPr>
        <w:ind w:left="720"/>
        <w:jc w:val="both"/>
        <w:rPr>
          <w:rFonts w:cstheme="minorHAnsi"/>
          <w:noProof/>
          <w:sz w:val="28"/>
          <w:szCs w:val="28"/>
        </w:rPr>
      </w:pPr>
      <w:r>
        <w:rPr>
          <w:rFonts w:cstheme="minorHAnsi"/>
          <w:noProof/>
          <w:sz w:val="28"/>
          <w:szCs w:val="28"/>
        </w:rPr>
        <w:t xml:space="preserve">Figure </w:t>
      </w:r>
      <w:r w:rsidR="009C0096">
        <w:rPr>
          <w:rFonts w:cstheme="minorHAnsi"/>
          <w:noProof/>
          <w:sz w:val="28"/>
          <w:szCs w:val="28"/>
        </w:rPr>
        <w:t>2</w:t>
      </w:r>
      <w:r>
        <w:rPr>
          <w:rFonts w:cstheme="minorHAnsi"/>
          <w:noProof/>
          <w:sz w:val="28"/>
          <w:szCs w:val="28"/>
        </w:rPr>
        <w:t>: Example of clearer signage placement</w:t>
      </w:r>
    </w:p>
    <w:p w14:paraId="48A96E22" w14:textId="5264D2A2" w:rsidR="005D5FFA" w:rsidRDefault="005D5FFA" w:rsidP="00F95974">
      <w:pPr>
        <w:ind w:left="720"/>
        <w:jc w:val="both"/>
        <w:rPr>
          <w:rFonts w:cstheme="minorHAnsi"/>
          <w:sz w:val="28"/>
          <w:szCs w:val="28"/>
        </w:rPr>
      </w:pPr>
      <w:r>
        <w:rPr>
          <w:rFonts w:cstheme="minorHAnsi"/>
          <w:noProof/>
          <w:sz w:val="28"/>
          <w:szCs w:val="28"/>
        </w:rPr>
        <w:drawing>
          <wp:inline distT="0" distB="0" distL="0" distR="0" wp14:anchorId="3468D851" wp14:editId="4C0CFD97">
            <wp:extent cx="2881949" cy="1276350"/>
            <wp:effectExtent l="0" t="0" r="0" b="0"/>
            <wp:docPr id="4" name="Picture 4" descr="A picture containing text, clothing, wall, foot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othing, wall, footwear&#10;&#10;Description automatically generated"/>
                    <pic:cNvPicPr/>
                  </pic:nvPicPr>
                  <pic:blipFill rotWithShape="1">
                    <a:blip r:embed="rId11" cstate="print">
                      <a:extLst>
                        <a:ext uri="{28A0092B-C50C-407E-A947-70E740481C1C}">
                          <a14:useLocalDpi xmlns:a14="http://schemas.microsoft.com/office/drawing/2010/main" val="0"/>
                        </a:ext>
                      </a:extLst>
                    </a:blip>
                    <a:srcRect b="40916"/>
                    <a:stretch/>
                  </pic:blipFill>
                  <pic:spPr bwMode="auto">
                    <a:xfrm>
                      <a:off x="0" y="0"/>
                      <a:ext cx="2886401" cy="1278322"/>
                    </a:xfrm>
                    <a:prstGeom prst="rect">
                      <a:avLst/>
                    </a:prstGeom>
                    <a:ln>
                      <a:noFill/>
                    </a:ln>
                    <a:extLst>
                      <a:ext uri="{53640926-AAD7-44D8-BBD7-CCE9431645EC}">
                        <a14:shadowObscured xmlns:a14="http://schemas.microsoft.com/office/drawing/2010/main"/>
                      </a:ext>
                    </a:extLst>
                  </pic:spPr>
                </pic:pic>
              </a:graphicData>
            </a:graphic>
          </wp:inline>
        </w:drawing>
      </w:r>
    </w:p>
    <w:p w14:paraId="509CE7A5" w14:textId="19E36479" w:rsidR="005D5FFA" w:rsidRDefault="005D5FFA" w:rsidP="00F95974">
      <w:pPr>
        <w:ind w:left="720"/>
        <w:jc w:val="both"/>
        <w:rPr>
          <w:rFonts w:cstheme="minorHAnsi"/>
          <w:sz w:val="28"/>
          <w:szCs w:val="28"/>
        </w:rPr>
      </w:pPr>
      <w:r>
        <w:rPr>
          <w:rFonts w:cstheme="minorHAnsi"/>
          <w:sz w:val="28"/>
          <w:szCs w:val="28"/>
        </w:rPr>
        <w:t xml:space="preserve">Figure </w:t>
      </w:r>
      <w:r w:rsidR="009C0096">
        <w:rPr>
          <w:rFonts w:cstheme="minorHAnsi"/>
          <w:sz w:val="28"/>
          <w:szCs w:val="28"/>
        </w:rPr>
        <w:t>3</w:t>
      </w:r>
      <w:r>
        <w:rPr>
          <w:rFonts w:cstheme="minorHAnsi"/>
          <w:sz w:val="28"/>
          <w:szCs w:val="28"/>
        </w:rPr>
        <w:t xml:space="preserve">: </w:t>
      </w:r>
      <w:r w:rsidR="00420A4D">
        <w:rPr>
          <w:rFonts w:cstheme="minorHAnsi"/>
          <w:sz w:val="28"/>
          <w:szCs w:val="28"/>
        </w:rPr>
        <w:t>Example of a</w:t>
      </w:r>
      <w:r>
        <w:rPr>
          <w:rFonts w:cstheme="minorHAnsi"/>
          <w:sz w:val="28"/>
          <w:szCs w:val="28"/>
        </w:rPr>
        <w:t xml:space="preserve">dvertising </w:t>
      </w:r>
      <w:r w:rsidR="00420A4D">
        <w:rPr>
          <w:rFonts w:cstheme="minorHAnsi"/>
          <w:sz w:val="28"/>
          <w:szCs w:val="28"/>
        </w:rPr>
        <w:t xml:space="preserve">signage </w:t>
      </w:r>
      <w:r>
        <w:rPr>
          <w:rFonts w:cstheme="minorHAnsi"/>
          <w:sz w:val="28"/>
          <w:szCs w:val="28"/>
        </w:rPr>
        <w:t>to be removed</w:t>
      </w:r>
      <w:r w:rsidR="00420A4D">
        <w:rPr>
          <w:rFonts w:cstheme="minorHAnsi"/>
          <w:sz w:val="28"/>
          <w:szCs w:val="28"/>
        </w:rPr>
        <w:t xml:space="preserve"> </w:t>
      </w:r>
    </w:p>
    <w:p w14:paraId="055CDBF9" w14:textId="12335F44" w:rsidR="005D5FFA" w:rsidRDefault="00420A4D" w:rsidP="00F95974">
      <w:pPr>
        <w:ind w:left="720"/>
        <w:jc w:val="both"/>
        <w:rPr>
          <w:rFonts w:cstheme="minorHAnsi"/>
          <w:sz w:val="28"/>
          <w:szCs w:val="28"/>
        </w:rPr>
      </w:pPr>
      <w:r>
        <w:rPr>
          <w:rFonts w:cstheme="minorHAnsi"/>
          <w:noProof/>
          <w:sz w:val="28"/>
          <w:szCs w:val="28"/>
        </w:rPr>
        <w:lastRenderedPageBreak/>
        <w:drawing>
          <wp:inline distT="0" distB="0" distL="0" distR="0" wp14:anchorId="57DA647B" wp14:editId="656AAC84">
            <wp:extent cx="2552400" cy="3402000"/>
            <wp:effectExtent l="0" t="0" r="635" b="8255"/>
            <wp:docPr id="6" name="Picture 6" descr="A picture containing text, indoor, computer, computer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indoor, computer, computer monito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52400" cy="3402000"/>
                    </a:xfrm>
                    <a:prstGeom prst="rect">
                      <a:avLst/>
                    </a:prstGeom>
                  </pic:spPr>
                </pic:pic>
              </a:graphicData>
            </a:graphic>
          </wp:inline>
        </w:drawing>
      </w:r>
    </w:p>
    <w:p w14:paraId="19B280BC" w14:textId="3AAD1C4E" w:rsidR="005D5FFA" w:rsidRDefault="00420A4D" w:rsidP="0057248C">
      <w:pPr>
        <w:ind w:left="720"/>
        <w:jc w:val="both"/>
        <w:rPr>
          <w:rFonts w:cstheme="minorHAnsi"/>
          <w:sz w:val="28"/>
          <w:szCs w:val="28"/>
        </w:rPr>
      </w:pPr>
      <w:r>
        <w:rPr>
          <w:rFonts w:cstheme="minorHAnsi"/>
          <w:sz w:val="28"/>
          <w:szCs w:val="28"/>
        </w:rPr>
        <w:t xml:space="preserve">Figure </w:t>
      </w:r>
      <w:r w:rsidR="009C0096">
        <w:rPr>
          <w:rFonts w:cstheme="minorHAnsi"/>
          <w:sz w:val="28"/>
          <w:szCs w:val="28"/>
        </w:rPr>
        <w:t>4</w:t>
      </w:r>
      <w:r>
        <w:rPr>
          <w:rFonts w:cstheme="minorHAnsi"/>
          <w:sz w:val="28"/>
          <w:szCs w:val="28"/>
        </w:rPr>
        <w:t>: Larger flight information screen</w:t>
      </w:r>
    </w:p>
    <w:p w14:paraId="53749D48" w14:textId="4A09C0EC" w:rsidR="00EA2476" w:rsidRDefault="00EA2476" w:rsidP="00AD198C">
      <w:pPr>
        <w:ind w:left="720"/>
        <w:rPr>
          <w:rFonts w:cstheme="minorHAnsi"/>
          <w:sz w:val="28"/>
          <w:szCs w:val="28"/>
        </w:rPr>
      </w:pPr>
      <w:r>
        <w:rPr>
          <w:rFonts w:cstheme="minorHAnsi"/>
          <w:sz w:val="28"/>
          <w:szCs w:val="28"/>
        </w:rPr>
        <w:t xml:space="preserve">The group </w:t>
      </w:r>
      <w:r w:rsidR="005B0257">
        <w:rPr>
          <w:rFonts w:cstheme="minorHAnsi"/>
          <w:sz w:val="28"/>
          <w:szCs w:val="28"/>
        </w:rPr>
        <w:t xml:space="preserve">also noted new signage which was consistent across the airport, whereas previously there had been three different styles. As expressed at the previous visit, the colour scheme (light blue on black) is not ideal for blind or partially sighted people, or people with dementia. </w:t>
      </w:r>
      <w:r w:rsidR="00EF7C22">
        <w:rPr>
          <w:rFonts w:cstheme="minorHAnsi"/>
          <w:sz w:val="28"/>
          <w:szCs w:val="28"/>
        </w:rPr>
        <w:t>The group</w:t>
      </w:r>
      <w:r w:rsidR="002E1141">
        <w:rPr>
          <w:rFonts w:cstheme="minorHAnsi"/>
          <w:sz w:val="28"/>
          <w:szCs w:val="28"/>
        </w:rPr>
        <w:t xml:space="preserve"> </w:t>
      </w:r>
      <w:r w:rsidR="005B0257">
        <w:rPr>
          <w:rFonts w:cstheme="minorHAnsi"/>
          <w:sz w:val="28"/>
          <w:szCs w:val="28"/>
        </w:rPr>
        <w:t xml:space="preserve">appreciated that this was a corporate decision </w:t>
      </w:r>
      <w:r w:rsidR="00EF7C22">
        <w:rPr>
          <w:rFonts w:cstheme="minorHAnsi"/>
          <w:sz w:val="28"/>
          <w:szCs w:val="28"/>
        </w:rPr>
        <w:t xml:space="preserve">by the airport owners, </w:t>
      </w:r>
      <w:r w:rsidR="005B0257">
        <w:rPr>
          <w:rFonts w:cstheme="minorHAnsi"/>
          <w:sz w:val="28"/>
          <w:szCs w:val="28"/>
        </w:rPr>
        <w:t xml:space="preserve">and not one that the airport could change. It was also noted that there was no guidance from the Civil Aviation Authority (CAA) on best practice for accessible signage. </w:t>
      </w:r>
    </w:p>
    <w:p w14:paraId="6E9D30CA" w14:textId="7D07B276" w:rsidR="003714FD" w:rsidRDefault="003714FD" w:rsidP="00AD198C">
      <w:pPr>
        <w:rPr>
          <w:rFonts w:cstheme="minorHAnsi"/>
          <w:sz w:val="28"/>
          <w:szCs w:val="28"/>
        </w:rPr>
      </w:pPr>
      <w:r>
        <w:rPr>
          <w:rFonts w:cstheme="minorHAnsi"/>
          <w:sz w:val="28"/>
          <w:szCs w:val="28"/>
        </w:rPr>
        <w:t>4.</w:t>
      </w:r>
      <w:r w:rsidR="00F7295B">
        <w:rPr>
          <w:rFonts w:cstheme="minorHAnsi"/>
          <w:sz w:val="28"/>
          <w:szCs w:val="28"/>
        </w:rPr>
        <w:t>8</w:t>
      </w:r>
      <w:r>
        <w:rPr>
          <w:rFonts w:cstheme="minorHAnsi"/>
          <w:sz w:val="28"/>
          <w:szCs w:val="28"/>
        </w:rPr>
        <w:tab/>
        <w:t>The group commented on the slope of the ramp</w:t>
      </w:r>
      <w:r w:rsidR="00B71CEC">
        <w:rPr>
          <w:rFonts w:cstheme="minorHAnsi"/>
          <w:sz w:val="28"/>
          <w:szCs w:val="28"/>
        </w:rPr>
        <w:t xml:space="preserve"> </w:t>
      </w:r>
      <w:r>
        <w:rPr>
          <w:rFonts w:cstheme="minorHAnsi"/>
          <w:sz w:val="28"/>
          <w:szCs w:val="28"/>
        </w:rPr>
        <w:t>to Arrivals</w:t>
      </w:r>
      <w:r w:rsidR="00B71CEC">
        <w:rPr>
          <w:rFonts w:cstheme="minorHAnsi"/>
          <w:sz w:val="28"/>
          <w:szCs w:val="28"/>
        </w:rPr>
        <w:t>/Exit</w:t>
      </w:r>
      <w:r>
        <w:rPr>
          <w:rFonts w:cstheme="minorHAnsi"/>
          <w:sz w:val="28"/>
          <w:szCs w:val="28"/>
        </w:rPr>
        <w:t xml:space="preserve"> which </w:t>
      </w:r>
      <w:r>
        <w:rPr>
          <w:rFonts w:cstheme="minorHAnsi"/>
          <w:sz w:val="28"/>
          <w:szCs w:val="28"/>
        </w:rPr>
        <w:tab/>
        <w:t xml:space="preserve">several thought was very steep particularly for those with mobility </w:t>
      </w:r>
      <w:r w:rsidR="00AD198C">
        <w:rPr>
          <w:rFonts w:cstheme="minorHAnsi"/>
          <w:sz w:val="28"/>
          <w:szCs w:val="28"/>
        </w:rPr>
        <w:tab/>
      </w:r>
      <w:r>
        <w:rPr>
          <w:rFonts w:cstheme="minorHAnsi"/>
          <w:sz w:val="28"/>
          <w:szCs w:val="28"/>
        </w:rPr>
        <w:t xml:space="preserve">issues. </w:t>
      </w:r>
    </w:p>
    <w:p w14:paraId="2ECF4F16" w14:textId="3FCF9304" w:rsidR="003714FD" w:rsidRPr="003714FD" w:rsidRDefault="003714FD" w:rsidP="00AD198C">
      <w:pPr>
        <w:rPr>
          <w:rFonts w:cstheme="minorHAnsi"/>
          <w:b/>
          <w:bCs/>
          <w:sz w:val="28"/>
          <w:szCs w:val="28"/>
        </w:rPr>
      </w:pPr>
      <w:r>
        <w:rPr>
          <w:rFonts w:cstheme="minorHAnsi"/>
          <w:sz w:val="28"/>
          <w:szCs w:val="28"/>
        </w:rPr>
        <w:tab/>
      </w:r>
      <w:r w:rsidRPr="003714FD">
        <w:rPr>
          <w:rFonts w:cstheme="minorHAnsi"/>
          <w:b/>
          <w:bCs/>
          <w:sz w:val="28"/>
          <w:szCs w:val="28"/>
        </w:rPr>
        <w:t>Recommendation:</w:t>
      </w:r>
    </w:p>
    <w:p w14:paraId="759994E3" w14:textId="7011DC45" w:rsidR="003714FD" w:rsidRPr="003714FD" w:rsidRDefault="003714FD" w:rsidP="00AD198C">
      <w:pPr>
        <w:pStyle w:val="ListParagraph"/>
        <w:numPr>
          <w:ilvl w:val="0"/>
          <w:numId w:val="35"/>
        </w:numPr>
        <w:rPr>
          <w:rFonts w:cstheme="minorHAnsi"/>
          <w:sz w:val="28"/>
          <w:szCs w:val="28"/>
        </w:rPr>
      </w:pPr>
      <w:r w:rsidRPr="003714FD">
        <w:rPr>
          <w:rFonts w:cstheme="minorHAnsi"/>
          <w:sz w:val="28"/>
          <w:szCs w:val="28"/>
        </w:rPr>
        <w:t>Consider installing handrails and seating along the ramp to arrivals</w:t>
      </w:r>
      <w:r w:rsidR="00B71CEC">
        <w:rPr>
          <w:rFonts w:cstheme="minorHAnsi"/>
          <w:sz w:val="28"/>
          <w:szCs w:val="28"/>
        </w:rPr>
        <w:t>/exit</w:t>
      </w:r>
      <w:r w:rsidRPr="003714FD">
        <w:rPr>
          <w:rFonts w:cstheme="minorHAnsi"/>
          <w:sz w:val="28"/>
          <w:szCs w:val="28"/>
        </w:rPr>
        <w:t>.</w:t>
      </w:r>
    </w:p>
    <w:p w14:paraId="7A6EC2E3" w14:textId="3BADBDDE" w:rsidR="00DE1D1C" w:rsidRPr="008C5C4F" w:rsidRDefault="00DE1D1C" w:rsidP="00AD198C">
      <w:pPr>
        <w:autoSpaceDE w:val="0"/>
        <w:autoSpaceDN w:val="0"/>
        <w:adjustRightInd w:val="0"/>
        <w:spacing w:after="0" w:line="240" w:lineRule="auto"/>
        <w:ind w:firstLine="720"/>
        <w:rPr>
          <w:rFonts w:cstheme="minorHAnsi"/>
          <w:color w:val="000000"/>
          <w:sz w:val="28"/>
          <w:szCs w:val="28"/>
          <w:u w:val="single"/>
        </w:rPr>
      </w:pPr>
      <w:r w:rsidRPr="008C5C4F">
        <w:rPr>
          <w:rFonts w:cstheme="minorHAnsi"/>
          <w:color w:val="000000"/>
          <w:sz w:val="28"/>
          <w:szCs w:val="28"/>
          <w:u w:val="single"/>
        </w:rPr>
        <w:t>Check-in area</w:t>
      </w:r>
    </w:p>
    <w:p w14:paraId="1359C58B" w14:textId="5C0B4374" w:rsidR="00DE1D1C" w:rsidRPr="00817FBC" w:rsidRDefault="00DE1D1C" w:rsidP="00AD198C">
      <w:pPr>
        <w:autoSpaceDE w:val="0"/>
        <w:autoSpaceDN w:val="0"/>
        <w:adjustRightInd w:val="0"/>
        <w:spacing w:after="0" w:line="240" w:lineRule="auto"/>
        <w:rPr>
          <w:rFonts w:cstheme="minorHAnsi"/>
          <w:color w:val="000000"/>
          <w:sz w:val="28"/>
          <w:szCs w:val="28"/>
          <w:highlight w:val="yellow"/>
          <w:u w:val="single"/>
        </w:rPr>
      </w:pPr>
    </w:p>
    <w:p w14:paraId="0649555F" w14:textId="753ACB6A" w:rsidR="00B71CEC" w:rsidRDefault="00C370DF" w:rsidP="00AD198C">
      <w:pPr>
        <w:autoSpaceDE w:val="0"/>
        <w:autoSpaceDN w:val="0"/>
        <w:adjustRightInd w:val="0"/>
        <w:spacing w:after="0" w:line="240" w:lineRule="auto"/>
        <w:ind w:left="720" w:hanging="720"/>
        <w:rPr>
          <w:rFonts w:cstheme="minorHAnsi"/>
          <w:color w:val="000000"/>
          <w:sz w:val="28"/>
          <w:szCs w:val="28"/>
        </w:rPr>
      </w:pPr>
      <w:r w:rsidRPr="008C5C4F">
        <w:rPr>
          <w:rFonts w:cstheme="minorHAnsi"/>
          <w:color w:val="000000"/>
          <w:sz w:val="28"/>
          <w:szCs w:val="28"/>
        </w:rPr>
        <w:t>4.</w:t>
      </w:r>
      <w:r w:rsidR="00F7295B">
        <w:rPr>
          <w:rFonts w:cstheme="minorHAnsi"/>
          <w:color w:val="000000"/>
          <w:sz w:val="28"/>
          <w:szCs w:val="28"/>
        </w:rPr>
        <w:t>9</w:t>
      </w:r>
      <w:r w:rsidR="00D42EB7" w:rsidRPr="008C5C4F">
        <w:rPr>
          <w:rFonts w:cstheme="minorHAnsi"/>
          <w:color w:val="000000"/>
          <w:sz w:val="28"/>
          <w:szCs w:val="28"/>
        </w:rPr>
        <w:tab/>
        <w:t>Participants noted that the Special As</w:t>
      </w:r>
      <w:r w:rsidR="00A745D4" w:rsidRPr="008C5C4F">
        <w:rPr>
          <w:rFonts w:cstheme="minorHAnsi"/>
          <w:color w:val="000000"/>
          <w:sz w:val="28"/>
          <w:szCs w:val="28"/>
        </w:rPr>
        <w:t>sistance desk was clearly signposted</w:t>
      </w:r>
      <w:r w:rsidR="00D42EB7" w:rsidRPr="008C5C4F">
        <w:rPr>
          <w:rFonts w:cstheme="minorHAnsi"/>
          <w:color w:val="000000"/>
          <w:sz w:val="28"/>
          <w:szCs w:val="28"/>
        </w:rPr>
        <w:t xml:space="preserve"> </w:t>
      </w:r>
      <w:r w:rsidR="00C6750E" w:rsidRPr="008C5C4F">
        <w:rPr>
          <w:rFonts w:cstheme="minorHAnsi"/>
          <w:color w:val="000000"/>
          <w:sz w:val="28"/>
          <w:szCs w:val="28"/>
        </w:rPr>
        <w:t xml:space="preserve">at the entrance to the check-in area </w:t>
      </w:r>
      <w:r w:rsidR="008C5C4F">
        <w:rPr>
          <w:rFonts w:cstheme="minorHAnsi"/>
          <w:color w:val="000000"/>
          <w:sz w:val="28"/>
          <w:szCs w:val="28"/>
        </w:rPr>
        <w:t xml:space="preserve">and was due to be </w:t>
      </w:r>
      <w:r w:rsidR="003D6694">
        <w:rPr>
          <w:rFonts w:cstheme="minorHAnsi"/>
          <w:color w:val="000000"/>
          <w:sz w:val="28"/>
          <w:szCs w:val="28"/>
        </w:rPr>
        <w:t>extended</w:t>
      </w:r>
      <w:r w:rsidR="008C5C4F">
        <w:rPr>
          <w:rFonts w:cstheme="minorHAnsi"/>
          <w:color w:val="000000"/>
          <w:sz w:val="28"/>
          <w:szCs w:val="28"/>
        </w:rPr>
        <w:t xml:space="preserve"> as part of the future refurbishment plans</w:t>
      </w:r>
      <w:r w:rsidR="00843F70">
        <w:rPr>
          <w:rFonts w:cstheme="minorHAnsi"/>
          <w:color w:val="000000"/>
          <w:sz w:val="28"/>
          <w:szCs w:val="28"/>
        </w:rPr>
        <w:t xml:space="preserve"> (Figure 5)</w:t>
      </w:r>
      <w:r w:rsidR="008C5C4F">
        <w:rPr>
          <w:rFonts w:cstheme="minorHAnsi"/>
          <w:color w:val="000000"/>
          <w:sz w:val="28"/>
          <w:szCs w:val="28"/>
        </w:rPr>
        <w:t>. New wheelchairs were now being used with better brakes.</w:t>
      </w:r>
      <w:r w:rsidR="00B71CEC">
        <w:rPr>
          <w:rFonts w:cstheme="minorHAnsi"/>
          <w:color w:val="000000"/>
          <w:sz w:val="28"/>
          <w:szCs w:val="28"/>
        </w:rPr>
        <w:t xml:space="preserve"> The group queried </w:t>
      </w:r>
      <w:r w:rsidR="00B71CEC">
        <w:rPr>
          <w:rFonts w:cstheme="minorHAnsi"/>
          <w:color w:val="000000"/>
          <w:sz w:val="28"/>
          <w:szCs w:val="28"/>
        </w:rPr>
        <w:lastRenderedPageBreak/>
        <w:t>whether signage at the check-in desks could be made more prominent and announcements made when check-in is open.</w:t>
      </w:r>
    </w:p>
    <w:p w14:paraId="6D434278" w14:textId="77777777" w:rsidR="00EF7C22" w:rsidRDefault="00B71CEC" w:rsidP="00AD198C">
      <w:pPr>
        <w:autoSpaceDE w:val="0"/>
        <w:autoSpaceDN w:val="0"/>
        <w:adjustRightInd w:val="0"/>
        <w:spacing w:after="0" w:line="240" w:lineRule="auto"/>
        <w:ind w:left="720" w:hanging="720"/>
        <w:rPr>
          <w:rFonts w:cstheme="minorHAnsi"/>
          <w:color w:val="000000"/>
          <w:sz w:val="28"/>
          <w:szCs w:val="28"/>
        </w:rPr>
      </w:pPr>
      <w:r>
        <w:rPr>
          <w:rFonts w:cstheme="minorHAnsi"/>
          <w:color w:val="000000"/>
          <w:sz w:val="28"/>
          <w:szCs w:val="28"/>
        </w:rPr>
        <w:tab/>
      </w:r>
    </w:p>
    <w:p w14:paraId="6F23F785" w14:textId="733AEAFC" w:rsidR="00B71CEC" w:rsidRDefault="00B71CEC" w:rsidP="00AD198C">
      <w:pPr>
        <w:autoSpaceDE w:val="0"/>
        <w:autoSpaceDN w:val="0"/>
        <w:adjustRightInd w:val="0"/>
        <w:spacing w:after="0" w:line="240" w:lineRule="auto"/>
        <w:ind w:left="720"/>
        <w:rPr>
          <w:rFonts w:cstheme="minorHAnsi"/>
          <w:b/>
          <w:bCs/>
          <w:color w:val="000000"/>
          <w:sz w:val="28"/>
          <w:szCs w:val="28"/>
        </w:rPr>
      </w:pPr>
      <w:r w:rsidRPr="00B71CEC">
        <w:rPr>
          <w:rFonts w:cstheme="minorHAnsi"/>
          <w:b/>
          <w:bCs/>
          <w:color w:val="000000"/>
          <w:sz w:val="28"/>
          <w:szCs w:val="28"/>
        </w:rPr>
        <w:t>Recommendation:</w:t>
      </w:r>
    </w:p>
    <w:p w14:paraId="3283E290" w14:textId="77777777" w:rsidR="003C3751" w:rsidRDefault="003C3751" w:rsidP="00AD198C">
      <w:pPr>
        <w:autoSpaceDE w:val="0"/>
        <w:autoSpaceDN w:val="0"/>
        <w:adjustRightInd w:val="0"/>
        <w:spacing w:after="0" w:line="240" w:lineRule="auto"/>
        <w:ind w:left="720"/>
        <w:rPr>
          <w:rFonts w:cstheme="minorHAnsi"/>
          <w:color w:val="000000"/>
          <w:sz w:val="28"/>
          <w:szCs w:val="28"/>
        </w:rPr>
      </w:pPr>
    </w:p>
    <w:p w14:paraId="2273591C" w14:textId="79B9D989" w:rsidR="005D5FFA" w:rsidRDefault="00B71CEC" w:rsidP="00AD198C">
      <w:pPr>
        <w:pStyle w:val="ListParagraph"/>
        <w:numPr>
          <w:ilvl w:val="0"/>
          <w:numId w:val="35"/>
        </w:numPr>
        <w:autoSpaceDE w:val="0"/>
        <w:autoSpaceDN w:val="0"/>
        <w:adjustRightInd w:val="0"/>
        <w:spacing w:after="0" w:line="240" w:lineRule="auto"/>
        <w:rPr>
          <w:rFonts w:cstheme="minorHAnsi"/>
          <w:color w:val="000000"/>
          <w:sz w:val="28"/>
          <w:szCs w:val="28"/>
        </w:rPr>
      </w:pPr>
      <w:r w:rsidRPr="00B71CEC">
        <w:rPr>
          <w:rFonts w:cstheme="minorHAnsi"/>
          <w:color w:val="000000"/>
          <w:sz w:val="28"/>
          <w:szCs w:val="28"/>
        </w:rPr>
        <w:t>More prominent signage and announcements at check-in</w:t>
      </w:r>
      <w:r>
        <w:rPr>
          <w:rFonts w:cstheme="minorHAnsi"/>
          <w:color w:val="000000"/>
          <w:sz w:val="28"/>
          <w:szCs w:val="28"/>
        </w:rPr>
        <w:t>.</w:t>
      </w:r>
    </w:p>
    <w:p w14:paraId="2081DA03" w14:textId="77777777" w:rsidR="00B71CEC" w:rsidRPr="00B71CEC" w:rsidRDefault="00B71CEC" w:rsidP="00B71CEC">
      <w:pPr>
        <w:pStyle w:val="ListParagraph"/>
        <w:autoSpaceDE w:val="0"/>
        <w:autoSpaceDN w:val="0"/>
        <w:adjustRightInd w:val="0"/>
        <w:spacing w:after="0" w:line="240" w:lineRule="auto"/>
        <w:ind w:left="1080"/>
        <w:jc w:val="both"/>
        <w:rPr>
          <w:rFonts w:cstheme="minorHAnsi"/>
          <w:color w:val="000000"/>
          <w:sz w:val="28"/>
          <w:szCs w:val="28"/>
        </w:rPr>
      </w:pPr>
    </w:p>
    <w:p w14:paraId="1404A4FF" w14:textId="5164AEEC" w:rsidR="005D5FFA" w:rsidRDefault="005D5FFA" w:rsidP="00CD4438">
      <w:pPr>
        <w:autoSpaceDE w:val="0"/>
        <w:autoSpaceDN w:val="0"/>
        <w:adjustRightInd w:val="0"/>
        <w:spacing w:after="0" w:line="240" w:lineRule="auto"/>
        <w:ind w:left="720" w:hanging="720"/>
        <w:jc w:val="both"/>
        <w:rPr>
          <w:rFonts w:cstheme="minorHAnsi"/>
          <w:color w:val="000000"/>
          <w:sz w:val="28"/>
          <w:szCs w:val="28"/>
        </w:rPr>
      </w:pPr>
      <w:r>
        <w:rPr>
          <w:rFonts w:cstheme="minorHAnsi"/>
          <w:color w:val="000000"/>
          <w:sz w:val="28"/>
          <w:szCs w:val="28"/>
        </w:rPr>
        <w:tab/>
      </w:r>
      <w:r>
        <w:rPr>
          <w:rFonts w:cstheme="minorHAnsi"/>
          <w:noProof/>
          <w:color w:val="000000"/>
          <w:sz w:val="28"/>
          <w:szCs w:val="28"/>
        </w:rPr>
        <w:drawing>
          <wp:inline distT="0" distB="0" distL="0" distR="0" wp14:anchorId="1E977020" wp14:editId="5C283C0E">
            <wp:extent cx="2552509" cy="1619250"/>
            <wp:effectExtent l="0" t="0" r="635" b="0"/>
            <wp:docPr id="1" name="Picture 1" descr="A picture containing text, ceiling,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eiling, indoor, floor&#10;&#10;Description automatically generated"/>
                    <pic:cNvPicPr/>
                  </pic:nvPicPr>
                  <pic:blipFill rotWithShape="1">
                    <a:blip r:embed="rId13" cstate="print">
                      <a:extLst>
                        <a:ext uri="{28A0092B-C50C-407E-A947-70E740481C1C}">
                          <a14:useLocalDpi xmlns:a14="http://schemas.microsoft.com/office/drawing/2010/main" val="0"/>
                        </a:ext>
                      </a:extLst>
                    </a:blip>
                    <a:srcRect b="15423"/>
                    <a:stretch/>
                  </pic:blipFill>
                  <pic:spPr bwMode="auto">
                    <a:xfrm>
                      <a:off x="0" y="0"/>
                      <a:ext cx="2566784" cy="1628306"/>
                    </a:xfrm>
                    <a:prstGeom prst="rect">
                      <a:avLst/>
                    </a:prstGeom>
                    <a:ln>
                      <a:noFill/>
                    </a:ln>
                    <a:extLst>
                      <a:ext uri="{53640926-AAD7-44D8-BBD7-CCE9431645EC}">
                        <a14:shadowObscured xmlns:a14="http://schemas.microsoft.com/office/drawing/2010/main"/>
                      </a:ext>
                    </a:extLst>
                  </pic:spPr>
                </pic:pic>
              </a:graphicData>
            </a:graphic>
          </wp:inline>
        </w:drawing>
      </w:r>
    </w:p>
    <w:p w14:paraId="7EB795E0" w14:textId="6612582E" w:rsidR="005D5FFA" w:rsidRDefault="005D5FFA" w:rsidP="00CD4438">
      <w:pPr>
        <w:autoSpaceDE w:val="0"/>
        <w:autoSpaceDN w:val="0"/>
        <w:adjustRightInd w:val="0"/>
        <w:spacing w:after="0" w:line="240" w:lineRule="auto"/>
        <w:ind w:left="720" w:hanging="720"/>
        <w:jc w:val="both"/>
        <w:rPr>
          <w:rFonts w:cstheme="minorHAnsi"/>
          <w:color w:val="000000"/>
          <w:sz w:val="28"/>
          <w:szCs w:val="28"/>
        </w:rPr>
      </w:pPr>
      <w:r>
        <w:rPr>
          <w:rFonts w:cstheme="minorHAnsi"/>
          <w:color w:val="000000"/>
          <w:sz w:val="28"/>
          <w:szCs w:val="28"/>
        </w:rPr>
        <w:tab/>
        <w:t xml:space="preserve">Figure </w:t>
      </w:r>
      <w:r w:rsidR="009C0096">
        <w:rPr>
          <w:rFonts w:cstheme="minorHAnsi"/>
          <w:color w:val="000000"/>
          <w:sz w:val="28"/>
          <w:szCs w:val="28"/>
        </w:rPr>
        <w:t>5</w:t>
      </w:r>
      <w:r>
        <w:rPr>
          <w:rFonts w:cstheme="minorHAnsi"/>
          <w:color w:val="000000"/>
          <w:sz w:val="28"/>
          <w:szCs w:val="28"/>
        </w:rPr>
        <w:t>: Special Assistance area at check-in</w:t>
      </w:r>
    </w:p>
    <w:p w14:paraId="17281463" w14:textId="77777777" w:rsidR="008C5C4F" w:rsidRDefault="008C5C4F" w:rsidP="00CD4438">
      <w:pPr>
        <w:autoSpaceDE w:val="0"/>
        <w:autoSpaceDN w:val="0"/>
        <w:adjustRightInd w:val="0"/>
        <w:spacing w:after="0" w:line="240" w:lineRule="auto"/>
        <w:ind w:left="720" w:hanging="720"/>
        <w:jc w:val="both"/>
        <w:rPr>
          <w:rFonts w:cstheme="minorHAnsi"/>
          <w:color w:val="000000"/>
          <w:sz w:val="28"/>
          <w:szCs w:val="28"/>
        </w:rPr>
      </w:pPr>
    </w:p>
    <w:p w14:paraId="303268F3" w14:textId="3655A9CD" w:rsidR="004B1077" w:rsidRPr="00531020" w:rsidRDefault="008C5C4F" w:rsidP="00AD198C">
      <w:pPr>
        <w:autoSpaceDE w:val="0"/>
        <w:autoSpaceDN w:val="0"/>
        <w:adjustRightInd w:val="0"/>
        <w:spacing w:after="0" w:line="240" w:lineRule="auto"/>
        <w:ind w:left="720" w:hanging="720"/>
        <w:rPr>
          <w:rFonts w:cstheme="minorHAnsi"/>
          <w:color w:val="000000"/>
          <w:sz w:val="28"/>
          <w:szCs w:val="28"/>
        </w:rPr>
      </w:pPr>
      <w:r>
        <w:rPr>
          <w:rFonts w:cstheme="minorHAnsi"/>
          <w:color w:val="000000"/>
          <w:sz w:val="28"/>
          <w:szCs w:val="28"/>
        </w:rPr>
        <w:t>4.</w:t>
      </w:r>
      <w:r w:rsidR="00F7295B">
        <w:rPr>
          <w:rFonts w:cstheme="minorHAnsi"/>
          <w:color w:val="000000"/>
          <w:sz w:val="28"/>
          <w:szCs w:val="28"/>
        </w:rPr>
        <w:t>10</w:t>
      </w:r>
      <w:r>
        <w:rPr>
          <w:rFonts w:cstheme="minorHAnsi"/>
          <w:color w:val="000000"/>
          <w:sz w:val="28"/>
          <w:szCs w:val="28"/>
        </w:rPr>
        <w:tab/>
        <w:t xml:space="preserve">The group discussed issues with abuse of the sunflower lanyard system, including difficulties enforcing the “1 plus 1” policy (allowing </w:t>
      </w:r>
      <w:r w:rsidR="00531020">
        <w:rPr>
          <w:rFonts w:cstheme="minorHAnsi"/>
          <w:color w:val="000000"/>
          <w:sz w:val="28"/>
          <w:szCs w:val="28"/>
        </w:rPr>
        <w:t>only essential family or an assistant</w:t>
      </w:r>
      <w:r>
        <w:rPr>
          <w:rFonts w:cstheme="minorHAnsi"/>
          <w:color w:val="000000"/>
          <w:sz w:val="28"/>
          <w:szCs w:val="28"/>
        </w:rPr>
        <w:t xml:space="preserve"> to accompany the lanyard holder through security) </w:t>
      </w:r>
      <w:r w:rsidR="00EF7C22">
        <w:rPr>
          <w:rFonts w:cstheme="minorHAnsi"/>
          <w:color w:val="000000"/>
          <w:sz w:val="28"/>
          <w:szCs w:val="28"/>
        </w:rPr>
        <w:t>as</w:t>
      </w:r>
      <w:r w:rsidR="002E1141">
        <w:rPr>
          <w:rFonts w:cstheme="minorHAnsi"/>
          <w:color w:val="000000"/>
          <w:sz w:val="28"/>
          <w:szCs w:val="28"/>
        </w:rPr>
        <w:t xml:space="preserve"> </w:t>
      </w:r>
      <w:r>
        <w:rPr>
          <w:rFonts w:cstheme="minorHAnsi"/>
          <w:color w:val="000000"/>
          <w:sz w:val="28"/>
          <w:szCs w:val="28"/>
        </w:rPr>
        <w:t xml:space="preserve">on occasions large </w:t>
      </w:r>
      <w:r w:rsidR="00531020">
        <w:rPr>
          <w:rFonts w:cstheme="minorHAnsi"/>
          <w:color w:val="000000"/>
          <w:sz w:val="28"/>
          <w:szCs w:val="28"/>
        </w:rPr>
        <w:t>groups</w:t>
      </w:r>
      <w:r>
        <w:rPr>
          <w:rFonts w:cstheme="minorHAnsi"/>
          <w:color w:val="000000"/>
          <w:sz w:val="28"/>
          <w:szCs w:val="28"/>
        </w:rPr>
        <w:t xml:space="preserve"> were insisting on using the lane reserved for special assistance. Airport staff asked for assistance in raising awareness of the importance of </w:t>
      </w:r>
      <w:r w:rsidR="00531020">
        <w:rPr>
          <w:rFonts w:cstheme="minorHAnsi"/>
          <w:color w:val="000000"/>
          <w:sz w:val="28"/>
          <w:szCs w:val="28"/>
        </w:rPr>
        <w:t xml:space="preserve">adhering to this policy to ensure a pleasant experience for all passengers. </w:t>
      </w:r>
    </w:p>
    <w:p w14:paraId="209319AC" w14:textId="77777777" w:rsidR="004B1077" w:rsidRPr="00817FBC" w:rsidRDefault="004B1077" w:rsidP="00AD198C">
      <w:pPr>
        <w:autoSpaceDE w:val="0"/>
        <w:autoSpaceDN w:val="0"/>
        <w:adjustRightInd w:val="0"/>
        <w:spacing w:after="0" w:line="240" w:lineRule="auto"/>
        <w:ind w:firstLine="709"/>
        <w:rPr>
          <w:rFonts w:cstheme="minorHAnsi"/>
          <w:b/>
          <w:color w:val="000000"/>
          <w:sz w:val="28"/>
          <w:szCs w:val="28"/>
          <w:highlight w:val="yellow"/>
        </w:rPr>
      </w:pPr>
    </w:p>
    <w:p w14:paraId="1FC0D438" w14:textId="73E7D995" w:rsidR="00B76E68" w:rsidRPr="00531020" w:rsidRDefault="00B76E68" w:rsidP="00AD198C">
      <w:pPr>
        <w:autoSpaceDE w:val="0"/>
        <w:autoSpaceDN w:val="0"/>
        <w:adjustRightInd w:val="0"/>
        <w:spacing w:after="0" w:line="240" w:lineRule="auto"/>
        <w:ind w:firstLine="709"/>
        <w:rPr>
          <w:rFonts w:cstheme="minorHAnsi"/>
          <w:b/>
          <w:color w:val="000000"/>
          <w:sz w:val="28"/>
          <w:szCs w:val="28"/>
        </w:rPr>
      </w:pPr>
      <w:bookmarkStart w:id="5" w:name="_Hlk139286926"/>
      <w:r w:rsidRPr="00531020">
        <w:rPr>
          <w:rFonts w:cstheme="minorHAnsi"/>
          <w:b/>
          <w:color w:val="000000"/>
          <w:sz w:val="28"/>
          <w:szCs w:val="28"/>
        </w:rPr>
        <w:t>Recommendation:</w:t>
      </w:r>
    </w:p>
    <w:p w14:paraId="533B261B" w14:textId="77777777" w:rsidR="0094161B" w:rsidRPr="00531020" w:rsidRDefault="0094161B" w:rsidP="00AD198C">
      <w:pPr>
        <w:autoSpaceDE w:val="0"/>
        <w:autoSpaceDN w:val="0"/>
        <w:adjustRightInd w:val="0"/>
        <w:spacing w:after="0" w:line="240" w:lineRule="auto"/>
        <w:ind w:firstLine="360"/>
        <w:rPr>
          <w:rFonts w:cstheme="minorHAnsi"/>
          <w:b/>
          <w:color w:val="000000"/>
          <w:sz w:val="28"/>
          <w:szCs w:val="28"/>
        </w:rPr>
      </w:pPr>
    </w:p>
    <w:p w14:paraId="1EB0B85B" w14:textId="7F524FAA" w:rsidR="00B76E68" w:rsidRDefault="00531020" w:rsidP="00843F70">
      <w:pPr>
        <w:pStyle w:val="ListParagraph"/>
        <w:numPr>
          <w:ilvl w:val="0"/>
          <w:numId w:val="25"/>
        </w:numPr>
        <w:tabs>
          <w:tab w:val="left" w:pos="1134"/>
        </w:tabs>
        <w:autoSpaceDE w:val="0"/>
        <w:autoSpaceDN w:val="0"/>
        <w:adjustRightInd w:val="0"/>
        <w:spacing w:after="0" w:line="240" w:lineRule="auto"/>
        <w:ind w:left="993" w:hanging="284"/>
        <w:rPr>
          <w:rFonts w:cstheme="minorHAnsi"/>
          <w:color w:val="000000"/>
          <w:sz w:val="28"/>
          <w:szCs w:val="28"/>
        </w:rPr>
      </w:pPr>
      <w:r w:rsidRPr="00531020">
        <w:rPr>
          <w:rFonts w:cstheme="minorHAnsi"/>
          <w:color w:val="000000"/>
          <w:sz w:val="28"/>
          <w:szCs w:val="28"/>
        </w:rPr>
        <w:t>Consider ways to raise awareness of the airport’s “1 plus 1” policy</w:t>
      </w:r>
      <w:r w:rsidR="00B76E68" w:rsidRPr="00531020">
        <w:rPr>
          <w:rFonts w:cstheme="minorHAnsi"/>
          <w:color w:val="000000"/>
          <w:sz w:val="28"/>
          <w:szCs w:val="28"/>
        </w:rPr>
        <w:t xml:space="preserve">.  </w:t>
      </w:r>
    </w:p>
    <w:bookmarkEnd w:id="5"/>
    <w:p w14:paraId="5B8A85BC" w14:textId="77777777" w:rsidR="00531020" w:rsidRDefault="00531020" w:rsidP="00AD198C">
      <w:pPr>
        <w:autoSpaceDE w:val="0"/>
        <w:autoSpaceDN w:val="0"/>
        <w:adjustRightInd w:val="0"/>
        <w:spacing w:after="0" w:line="240" w:lineRule="auto"/>
        <w:rPr>
          <w:rFonts w:cstheme="minorHAnsi"/>
          <w:color w:val="000000"/>
          <w:sz w:val="28"/>
          <w:szCs w:val="28"/>
        </w:rPr>
      </w:pPr>
    </w:p>
    <w:p w14:paraId="4891907E" w14:textId="433B758F" w:rsidR="00531020" w:rsidRDefault="00531020" w:rsidP="00AD198C">
      <w:pPr>
        <w:autoSpaceDE w:val="0"/>
        <w:autoSpaceDN w:val="0"/>
        <w:adjustRightInd w:val="0"/>
        <w:spacing w:after="0" w:line="240" w:lineRule="auto"/>
        <w:rPr>
          <w:rFonts w:cstheme="minorHAnsi"/>
          <w:color w:val="000000"/>
          <w:sz w:val="28"/>
          <w:szCs w:val="28"/>
        </w:rPr>
      </w:pPr>
      <w:r>
        <w:rPr>
          <w:rFonts w:cstheme="minorHAnsi"/>
          <w:color w:val="000000"/>
          <w:sz w:val="28"/>
          <w:szCs w:val="28"/>
        </w:rPr>
        <w:t>4.</w:t>
      </w:r>
      <w:r w:rsidR="003714FD">
        <w:rPr>
          <w:rFonts w:cstheme="minorHAnsi"/>
          <w:color w:val="000000"/>
          <w:sz w:val="28"/>
          <w:szCs w:val="28"/>
        </w:rPr>
        <w:t>1</w:t>
      </w:r>
      <w:r w:rsidR="00F7295B">
        <w:rPr>
          <w:rFonts w:cstheme="minorHAnsi"/>
          <w:color w:val="000000"/>
          <w:sz w:val="28"/>
          <w:szCs w:val="28"/>
        </w:rPr>
        <w:t>1</w:t>
      </w:r>
      <w:r>
        <w:rPr>
          <w:rFonts w:cstheme="minorHAnsi"/>
          <w:color w:val="000000"/>
          <w:sz w:val="28"/>
          <w:szCs w:val="28"/>
        </w:rPr>
        <w:tab/>
        <w:t xml:space="preserve">Airport staff also raised the </w:t>
      </w:r>
      <w:r w:rsidR="004C2FAB">
        <w:rPr>
          <w:rFonts w:cstheme="minorHAnsi"/>
          <w:color w:val="000000"/>
          <w:sz w:val="28"/>
          <w:szCs w:val="28"/>
        </w:rPr>
        <w:t>benefits</w:t>
      </w:r>
      <w:r>
        <w:rPr>
          <w:rFonts w:cstheme="minorHAnsi"/>
          <w:color w:val="000000"/>
          <w:sz w:val="28"/>
          <w:szCs w:val="28"/>
        </w:rPr>
        <w:t xml:space="preserve"> of “pre-notifying” the </w:t>
      </w:r>
      <w:r>
        <w:rPr>
          <w:rFonts w:cstheme="minorHAnsi"/>
          <w:color w:val="000000"/>
          <w:sz w:val="28"/>
          <w:szCs w:val="28"/>
        </w:rPr>
        <w:tab/>
        <w:t xml:space="preserve">requirement for special assistance to enable staff to plan accordingly, </w:t>
      </w:r>
      <w:r>
        <w:rPr>
          <w:rFonts w:cstheme="minorHAnsi"/>
          <w:color w:val="000000"/>
          <w:sz w:val="28"/>
          <w:szCs w:val="28"/>
        </w:rPr>
        <w:tab/>
        <w:t xml:space="preserve">taking into account the need for flexibility as set out in the regulation. </w:t>
      </w:r>
      <w:r>
        <w:rPr>
          <w:rFonts w:cstheme="minorHAnsi"/>
          <w:color w:val="000000"/>
          <w:sz w:val="28"/>
          <w:szCs w:val="28"/>
        </w:rPr>
        <w:tab/>
        <w:t xml:space="preserve">Staff raised issues with pre-notifications not coming through for </w:t>
      </w:r>
      <w:r>
        <w:rPr>
          <w:rFonts w:cstheme="minorHAnsi"/>
          <w:color w:val="000000"/>
          <w:sz w:val="28"/>
          <w:szCs w:val="28"/>
        </w:rPr>
        <w:tab/>
        <w:t xml:space="preserve">passengers who had booked via the </w:t>
      </w:r>
      <w:r w:rsidR="003C3751">
        <w:rPr>
          <w:rFonts w:cstheme="minorHAnsi"/>
          <w:color w:val="000000"/>
          <w:sz w:val="28"/>
          <w:szCs w:val="28"/>
        </w:rPr>
        <w:t>e</w:t>
      </w:r>
      <w:r>
        <w:rPr>
          <w:rFonts w:cstheme="minorHAnsi"/>
          <w:color w:val="000000"/>
          <w:sz w:val="28"/>
          <w:szCs w:val="28"/>
        </w:rPr>
        <w:t>asy</w:t>
      </w:r>
      <w:r w:rsidR="003C3751">
        <w:rPr>
          <w:rFonts w:cstheme="minorHAnsi"/>
          <w:color w:val="000000"/>
          <w:sz w:val="28"/>
          <w:szCs w:val="28"/>
        </w:rPr>
        <w:t>J</w:t>
      </w:r>
      <w:r>
        <w:rPr>
          <w:rFonts w:cstheme="minorHAnsi"/>
          <w:color w:val="000000"/>
          <w:sz w:val="28"/>
          <w:szCs w:val="28"/>
        </w:rPr>
        <w:t xml:space="preserve">et app or </w:t>
      </w:r>
      <w:r w:rsidR="003C3751">
        <w:rPr>
          <w:rFonts w:cstheme="minorHAnsi"/>
          <w:color w:val="000000"/>
          <w:sz w:val="28"/>
          <w:szCs w:val="28"/>
        </w:rPr>
        <w:t>e</w:t>
      </w:r>
      <w:r>
        <w:rPr>
          <w:rFonts w:cstheme="minorHAnsi"/>
          <w:color w:val="000000"/>
          <w:sz w:val="28"/>
          <w:szCs w:val="28"/>
        </w:rPr>
        <w:t>asy</w:t>
      </w:r>
      <w:r w:rsidR="003C3751">
        <w:rPr>
          <w:rFonts w:cstheme="minorHAnsi"/>
          <w:color w:val="000000"/>
          <w:sz w:val="28"/>
          <w:szCs w:val="28"/>
        </w:rPr>
        <w:t>J</w:t>
      </w:r>
      <w:r>
        <w:rPr>
          <w:rFonts w:cstheme="minorHAnsi"/>
          <w:color w:val="000000"/>
          <w:sz w:val="28"/>
          <w:szCs w:val="28"/>
        </w:rPr>
        <w:t>et Holidays</w:t>
      </w:r>
      <w:r w:rsidR="00EF7C22">
        <w:rPr>
          <w:rFonts w:cstheme="minorHAnsi"/>
          <w:color w:val="000000"/>
          <w:sz w:val="28"/>
          <w:szCs w:val="28"/>
        </w:rPr>
        <w:t xml:space="preserve">. </w:t>
      </w:r>
      <w:r w:rsidR="003C3751">
        <w:rPr>
          <w:rFonts w:cstheme="minorHAnsi"/>
          <w:color w:val="000000"/>
          <w:sz w:val="28"/>
          <w:szCs w:val="28"/>
        </w:rPr>
        <w:tab/>
      </w:r>
      <w:r w:rsidR="00EF7C22">
        <w:rPr>
          <w:rFonts w:cstheme="minorHAnsi"/>
          <w:color w:val="000000"/>
          <w:sz w:val="28"/>
          <w:szCs w:val="28"/>
        </w:rPr>
        <w:t>T</w:t>
      </w:r>
      <w:r>
        <w:rPr>
          <w:rFonts w:cstheme="minorHAnsi"/>
          <w:color w:val="000000"/>
          <w:sz w:val="28"/>
          <w:szCs w:val="28"/>
        </w:rPr>
        <w:t xml:space="preserve">here were also issues with requests for special assistance involving </w:t>
      </w:r>
      <w:r w:rsidR="003C3751">
        <w:rPr>
          <w:rFonts w:cstheme="minorHAnsi"/>
          <w:color w:val="000000"/>
          <w:sz w:val="28"/>
          <w:szCs w:val="28"/>
        </w:rPr>
        <w:tab/>
      </w:r>
      <w:r>
        <w:rPr>
          <w:rFonts w:cstheme="minorHAnsi"/>
          <w:color w:val="000000"/>
          <w:sz w:val="28"/>
          <w:szCs w:val="28"/>
        </w:rPr>
        <w:t>hidden disabilities for passengers booking with Jet 2.</w:t>
      </w:r>
    </w:p>
    <w:p w14:paraId="412B285D" w14:textId="77777777" w:rsidR="00AD198C" w:rsidRDefault="00AD198C" w:rsidP="00AD198C">
      <w:pPr>
        <w:autoSpaceDE w:val="0"/>
        <w:autoSpaceDN w:val="0"/>
        <w:adjustRightInd w:val="0"/>
        <w:spacing w:after="0" w:line="240" w:lineRule="auto"/>
        <w:rPr>
          <w:rFonts w:cstheme="minorHAnsi"/>
          <w:color w:val="000000"/>
          <w:sz w:val="28"/>
          <w:szCs w:val="28"/>
        </w:rPr>
      </w:pPr>
    </w:p>
    <w:p w14:paraId="4A62D85A" w14:textId="77777777" w:rsidR="00AD198C" w:rsidRDefault="00AD198C" w:rsidP="00AD198C">
      <w:pPr>
        <w:autoSpaceDE w:val="0"/>
        <w:autoSpaceDN w:val="0"/>
        <w:adjustRightInd w:val="0"/>
        <w:spacing w:after="0" w:line="240" w:lineRule="auto"/>
        <w:rPr>
          <w:rFonts w:cstheme="minorHAnsi"/>
          <w:color w:val="000000"/>
          <w:sz w:val="28"/>
          <w:szCs w:val="28"/>
        </w:rPr>
      </w:pPr>
    </w:p>
    <w:p w14:paraId="66AF6240" w14:textId="77777777" w:rsidR="00AD198C" w:rsidRDefault="00AD198C" w:rsidP="00AD198C">
      <w:pPr>
        <w:autoSpaceDE w:val="0"/>
        <w:autoSpaceDN w:val="0"/>
        <w:adjustRightInd w:val="0"/>
        <w:spacing w:after="0" w:line="240" w:lineRule="auto"/>
        <w:rPr>
          <w:rFonts w:cstheme="minorHAnsi"/>
          <w:color w:val="000000"/>
          <w:sz w:val="28"/>
          <w:szCs w:val="28"/>
        </w:rPr>
      </w:pPr>
    </w:p>
    <w:p w14:paraId="003940F6" w14:textId="77777777" w:rsidR="00AD198C" w:rsidRDefault="00AD198C" w:rsidP="00AD198C">
      <w:pPr>
        <w:autoSpaceDE w:val="0"/>
        <w:autoSpaceDN w:val="0"/>
        <w:adjustRightInd w:val="0"/>
        <w:spacing w:after="0" w:line="240" w:lineRule="auto"/>
        <w:rPr>
          <w:rFonts w:cstheme="minorHAnsi"/>
          <w:color w:val="000000"/>
          <w:sz w:val="28"/>
          <w:szCs w:val="28"/>
        </w:rPr>
      </w:pPr>
    </w:p>
    <w:p w14:paraId="2CFB68CF" w14:textId="77777777" w:rsidR="00531020" w:rsidRDefault="00531020" w:rsidP="00AD198C">
      <w:pPr>
        <w:autoSpaceDE w:val="0"/>
        <w:autoSpaceDN w:val="0"/>
        <w:adjustRightInd w:val="0"/>
        <w:spacing w:after="0" w:line="240" w:lineRule="auto"/>
        <w:rPr>
          <w:rFonts w:cstheme="minorHAnsi"/>
          <w:color w:val="000000"/>
          <w:sz w:val="28"/>
          <w:szCs w:val="28"/>
        </w:rPr>
      </w:pPr>
    </w:p>
    <w:p w14:paraId="3BE126EF" w14:textId="77777777" w:rsidR="00531020" w:rsidRPr="00531020" w:rsidRDefault="00531020" w:rsidP="00AD198C">
      <w:pPr>
        <w:autoSpaceDE w:val="0"/>
        <w:autoSpaceDN w:val="0"/>
        <w:adjustRightInd w:val="0"/>
        <w:spacing w:after="0" w:line="240" w:lineRule="auto"/>
        <w:ind w:firstLine="709"/>
        <w:rPr>
          <w:rFonts w:cstheme="minorHAnsi"/>
          <w:b/>
          <w:color w:val="000000"/>
          <w:sz w:val="28"/>
          <w:szCs w:val="28"/>
        </w:rPr>
      </w:pPr>
      <w:r w:rsidRPr="00531020">
        <w:rPr>
          <w:rFonts w:cstheme="minorHAnsi"/>
          <w:b/>
          <w:color w:val="000000"/>
          <w:sz w:val="28"/>
          <w:szCs w:val="28"/>
        </w:rPr>
        <w:lastRenderedPageBreak/>
        <w:t>Recommendation:</w:t>
      </w:r>
    </w:p>
    <w:p w14:paraId="479F61BC" w14:textId="77777777" w:rsidR="00531020" w:rsidRPr="00531020" w:rsidRDefault="00531020" w:rsidP="00531020">
      <w:pPr>
        <w:autoSpaceDE w:val="0"/>
        <w:autoSpaceDN w:val="0"/>
        <w:adjustRightInd w:val="0"/>
        <w:spacing w:after="0" w:line="240" w:lineRule="auto"/>
        <w:ind w:firstLine="360"/>
        <w:jc w:val="both"/>
        <w:rPr>
          <w:rFonts w:cstheme="minorHAnsi"/>
          <w:b/>
          <w:color w:val="000000"/>
          <w:sz w:val="28"/>
          <w:szCs w:val="28"/>
        </w:rPr>
      </w:pPr>
    </w:p>
    <w:p w14:paraId="48754B01" w14:textId="29F1F4C9" w:rsidR="00531020" w:rsidRDefault="00531020" w:rsidP="00843F70">
      <w:pPr>
        <w:pStyle w:val="ListParagraph"/>
        <w:numPr>
          <w:ilvl w:val="0"/>
          <w:numId w:val="25"/>
        </w:numPr>
        <w:autoSpaceDE w:val="0"/>
        <w:autoSpaceDN w:val="0"/>
        <w:adjustRightInd w:val="0"/>
        <w:spacing w:after="0" w:line="240" w:lineRule="auto"/>
        <w:ind w:left="1134" w:hanging="425"/>
        <w:rPr>
          <w:rFonts w:cstheme="minorHAnsi"/>
          <w:color w:val="000000"/>
          <w:sz w:val="28"/>
          <w:szCs w:val="28"/>
        </w:rPr>
      </w:pPr>
      <w:r>
        <w:rPr>
          <w:rFonts w:cstheme="minorHAnsi"/>
          <w:color w:val="000000"/>
          <w:sz w:val="28"/>
          <w:szCs w:val="28"/>
        </w:rPr>
        <w:t>Consumer Council to follow up on pre-notification issues with respective airlines</w:t>
      </w:r>
      <w:r w:rsidR="003D6694">
        <w:rPr>
          <w:rFonts w:cstheme="minorHAnsi"/>
          <w:color w:val="000000"/>
          <w:sz w:val="28"/>
          <w:szCs w:val="28"/>
        </w:rPr>
        <w:t xml:space="preserve"> and consider ways to help raise consumer awareness of the benefits of pre-notifying requirements.</w:t>
      </w:r>
    </w:p>
    <w:p w14:paraId="4205F4E4" w14:textId="77777777" w:rsidR="002624A5" w:rsidRDefault="002624A5" w:rsidP="00AD198C">
      <w:pPr>
        <w:pStyle w:val="ListParagraph"/>
        <w:autoSpaceDE w:val="0"/>
        <w:autoSpaceDN w:val="0"/>
        <w:adjustRightInd w:val="0"/>
        <w:spacing w:after="0" w:line="240" w:lineRule="auto"/>
        <w:rPr>
          <w:rFonts w:cstheme="minorHAnsi"/>
          <w:color w:val="000000"/>
          <w:sz w:val="28"/>
          <w:szCs w:val="28"/>
        </w:rPr>
      </w:pPr>
    </w:p>
    <w:p w14:paraId="2C080E3E" w14:textId="34D4C0A2" w:rsidR="003D6694" w:rsidRDefault="003D6694" w:rsidP="00AD198C">
      <w:pPr>
        <w:autoSpaceDE w:val="0"/>
        <w:autoSpaceDN w:val="0"/>
        <w:adjustRightInd w:val="0"/>
        <w:spacing w:after="0" w:line="240" w:lineRule="auto"/>
        <w:rPr>
          <w:rFonts w:cstheme="minorHAnsi"/>
          <w:color w:val="000000"/>
          <w:sz w:val="28"/>
          <w:szCs w:val="28"/>
        </w:rPr>
      </w:pPr>
      <w:r>
        <w:rPr>
          <w:rFonts w:cstheme="minorHAnsi"/>
          <w:color w:val="000000"/>
          <w:sz w:val="28"/>
          <w:szCs w:val="28"/>
        </w:rPr>
        <w:t>4.1</w:t>
      </w:r>
      <w:r w:rsidR="00F7295B">
        <w:rPr>
          <w:rFonts w:cstheme="minorHAnsi"/>
          <w:color w:val="000000"/>
          <w:sz w:val="28"/>
          <w:szCs w:val="28"/>
        </w:rPr>
        <w:t>2</w:t>
      </w:r>
      <w:r>
        <w:rPr>
          <w:rFonts w:cstheme="minorHAnsi"/>
          <w:color w:val="000000"/>
          <w:sz w:val="28"/>
          <w:szCs w:val="28"/>
        </w:rPr>
        <w:tab/>
        <w:t xml:space="preserve">The group praised the bright yellow roping which clearly distinguished </w:t>
      </w:r>
      <w:r w:rsidR="00AD198C">
        <w:rPr>
          <w:rFonts w:cstheme="minorHAnsi"/>
          <w:color w:val="000000"/>
          <w:sz w:val="28"/>
          <w:szCs w:val="28"/>
        </w:rPr>
        <w:tab/>
      </w:r>
      <w:r>
        <w:rPr>
          <w:rFonts w:cstheme="minorHAnsi"/>
          <w:color w:val="000000"/>
          <w:sz w:val="28"/>
          <w:szCs w:val="28"/>
        </w:rPr>
        <w:t xml:space="preserve">the priority security lane (Figure </w:t>
      </w:r>
      <w:r w:rsidR="00AB4738">
        <w:rPr>
          <w:rFonts w:cstheme="minorHAnsi"/>
          <w:color w:val="000000"/>
          <w:sz w:val="28"/>
          <w:szCs w:val="28"/>
        </w:rPr>
        <w:t>6</w:t>
      </w:r>
      <w:r>
        <w:rPr>
          <w:rFonts w:cstheme="minorHAnsi"/>
          <w:color w:val="000000"/>
          <w:sz w:val="28"/>
          <w:szCs w:val="28"/>
        </w:rPr>
        <w:t xml:space="preserve">). Previously this had been a mixture </w:t>
      </w:r>
      <w:r w:rsidR="00AD198C">
        <w:rPr>
          <w:rFonts w:cstheme="minorHAnsi"/>
          <w:color w:val="000000"/>
          <w:sz w:val="28"/>
          <w:szCs w:val="28"/>
        </w:rPr>
        <w:tab/>
      </w:r>
      <w:r>
        <w:rPr>
          <w:rFonts w:cstheme="minorHAnsi"/>
          <w:color w:val="000000"/>
          <w:sz w:val="28"/>
          <w:szCs w:val="28"/>
        </w:rPr>
        <w:t>of colours and it was unclear where passengers should queue.</w:t>
      </w:r>
    </w:p>
    <w:p w14:paraId="0AAB0720" w14:textId="77777777" w:rsidR="00AB4738" w:rsidRDefault="00AB4738" w:rsidP="00AD198C">
      <w:pPr>
        <w:autoSpaceDE w:val="0"/>
        <w:autoSpaceDN w:val="0"/>
        <w:adjustRightInd w:val="0"/>
        <w:spacing w:after="0" w:line="240" w:lineRule="auto"/>
        <w:rPr>
          <w:rFonts w:cstheme="minorHAnsi"/>
          <w:color w:val="000000"/>
          <w:sz w:val="28"/>
          <w:szCs w:val="28"/>
        </w:rPr>
      </w:pPr>
    </w:p>
    <w:p w14:paraId="69BBB675" w14:textId="4FDB7AD1" w:rsidR="00AB4738" w:rsidRDefault="00AB4738" w:rsidP="00AD198C">
      <w:pPr>
        <w:autoSpaceDE w:val="0"/>
        <w:autoSpaceDN w:val="0"/>
        <w:adjustRightInd w:val="0"/>
        <w:spacing w:after="0" w:line="240" w:lineRule="auto"/>
        <w:rPr>
          <w:rFonts w:cstheme="minorHAnsi"/>
          <w:color w:val="000000"/>
          <w:sz w:val="28"/>
          <w:szCs w:val="28"/>
        </w:rPr>
      </w:pPr>
      <w:r>
        <w:rPr>
          <w:rFonts w:cstheme="minorHAnsi"/>
          <w:color w:val="000000"/>
          <w:sz w:val="28"/>
          <w:szCs w:val="28"/>
        </w:rPr>
        <w:tab/>
      </w:r>
      <w:r>
        <w:rPr>
          <w:rFonts w:cstheme="minorHAnsi"/>
          <w:noProof/>
          <w:color w:val="000000"/>
          <w:sz w:val="28"/>
          <w:szCs w:val="28"/>
        </w:rPr>
        <w:drawing>
          <wp:inline distT="0" distB="0" distL="0" distR="0" wp14:anchorId="32037201" wp14:editId="1926A424">
            <wp:extent cx="1136650" cy="2456062"/>
            <wp:effectExtent l="0" t="0" r="6350" b="1905"/>
            <wp:docPr id="13" name="Picture 13" descr="A line of black poles with a sign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line of black poles with a sign on it&#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42336" cy="2468348"/>
                    </a:xfrm>
                    <a:prstGeom prst="rect">
                      <a:avLst/>
                    </a:prstGeom>
                  </pic:spPr>
                </pic:pic>
              </a:graphicData>
            </a:graphic>
          </wp:inline>
        </w:drawing>
      </w:r>
    </w:p>
    <w:p w14:paraId="5F95572A" w14:textId="2F83BAAF" w:rsidR="00AB4738" w:rsidRDefault="00AB4738" w:rsidP="00AD198C">
      <w:pPr>
        <w:autoSpaceDE w:val="0"/>
        <w:autoSpaceDN w:val="0"/>
        <w:adjustRightInd w:val="0"/>
        <w:spacing w:after="0" w:line="240" w:lineRule="auto"/>
        <w:rPr>
          <w:rFonts w:cstheme="minorHAnsi"/>
          <w:color w:val="000000"/>
          <w:sz w:val="28"/>
          <w:szCs w:val="28"/>
        </w:rPr>
      </w:pPr>
      <w:r>
        <w:rPr>
          <w:rFonts w:cstheme="minorHAnsi"/>
          <w:color w:val="000000"/>
          <w:sz w:val="28"/>
          <w:szCs w:val="28"/>
        </w:rPr>
        <w:tab/>
        <w:t>Figure 6: Special assistance lane towards security area</w:t>
      </w:r>
    </w:p>
    <w:p w14:paraId="1827D8F8" w14:textId="77777777" w:rsidR="00AB4738" w:rsidRDefault="00AB4738" w:rsidP="00AD198C">
      <w:pPr>
        <w:autoSpaceDE w:val="0"/>
        <w:autoSpaceDN w:val="0"/>
        <w:adjustRightInd w:val="0"/>
        <w:spacing w:after="0" w:line="240" w:lineRule="auto"/>
        <w:rPr>
          <w:rFonts w:cstheme="minorHAnsi"/>
          <w:color w:val="000000"/>
          <w:sz w:val="28"/>
          <w:szCs w:val="28"/>
        </w:rPr>
      </w:pPr>
    </w:p>
    <w:p w14:paraId="27C65D52" w14:textId="47457453" w:rsidR="003D6694" w:rsidRDefault="003D6694" w:rsidP="00AD198C">
      <w:pPr>
        <w:autoSpaceDE w:val="0"/>
        <w:autoSpaceDN w:val="0"/>
        <w:adjustRightInd w:val="0"/>
        <w:spacing w:after="0" w:line="240" w:lineRule="auto"/>
        <w:rPr>
          <w:rFonts w:cstheme="minorHAnsi"/>
          <w:color w:val="000000"/>
          <w:sz w:val="28"/>
          <w:szCs w:val="28"/>
        </w:rPr>
      </w:pPr>
      <w:r>
        <w:rPr>
          <w:rFonts w:cstheme="minorHAnsi"/>
          <w:color w:val="000000"/>
          <w:sz w:val="28"/>
          <w:szCs w:val="28"/>
        </w:rPr>
        <w:t>4.1</w:t>
      </w:r>
      <w:r w:rsidR="00F7295B">
        <w:rPr>
          <w:rFonts w:cstheme="minorHAnsi"/>
          <w:color w:val="000000"/>
          <w:sz w:val="28"/>
          <w:szCs w:val="28"/>
        </w:rPr>
        <w:t>3</w:t>
      </w:r>
      <w:r>
        <w:rPr>
          <w:rFonts w:cstheme="minorHAnsi"/>
          <w:color w:val="000000"/>
          <w:sz w:val="28"/>
          <w:szCs w:val="28"/>
        </w:rPr>
        <w:tab/>
        <w:t xml:space="preserve">The attitude of security staff was raised as a general issue and the </w:t>
      </w:r>
      <w:r>
        <w:rPr>
          <w:rFonts w:cstheme="minorHAnsi"/>
          <w:color w:val="000000"/>
          <w:sz w:val="28"/>
          <w:szCs w:val="28"/>
        </w:rPr>
        <w:tab/>
        <w:t xml:space="preserve">importance of customer service training to ensure the journey through </w:t>
      </w:r>
      <w:r>
        <w:rPr>
          <w:rFonts w:cstheme="minorHAnsi"/>
          <w:color w:val="000000"/>
          <w:sz w:val="28"/>
          <w:szCs w:val="28"/>
        </w:rPr>
        <w:tab/>
        <w:t xml:space="preserve">security could be as smooth and stress free as possible for both </w:t>
      </w:r>
      <w:r>
        <w:rPr>
          <w:rFonts w:cstheme="minorHAnsi"/>
          <w:color w:val="000000"/>
          <w:sz w:val="28"/>
          <w:szCs w:val="28"/>
        </w:rPr>
        <w:tab/>
        <w:t xml:space="preserve">passengers and staff. </w:t>
      </w:r>
    </w:p>
    <w:p w14:paraId="6BBA8294" w14:textId="77777777" w:rsidR="006642D5" w:rsidRDefault="006642D5" w:rsidP="00AD198C">
      <w:pPr>
        <w:autoSpaceDE w:val="0"/>
        <w:autoSpaceDN w:val="0"/>
        <w:adjustRightInd w:val="0"/>
        <w:spacing w:after="0" w:line="240" w:lineRule="auto"/>
        <w:rPr>
          <w:rFonts w:cstheme="minorHAnsi"/>
          <w:color w:val="000000"/>
          <w:sz w:val="28"/>
          <w:szCs w:val="28"/>
        </w:rPr>
      </w:pPr>
    </w:p>
    <w:p w14:paraId="71850FB4" w14:textId="493A8F20" w:rsidR="006642D5" w:rsidRPr="006642D5" w:rsidRDefault="006642D5" w:rsidP="00AD198C">
      <w:pPr>
        <w:autoSpaceDE w:val="0"/>
        <w:autoSpaceDN w:val="0"/>
        <w:adjustRightInd w:val="0"/>
        <w:spacing w:after="0" w:line="240" w:lineRule="auto"/>
        <w:rPr>
          <w:rFonts w:cstheme="minorHAnsi"/>
          <w:b/>
          <w:bCs/>
          <w:color w:val="000000"/>
          <w:sz w:val="28"/>
          <w:szCs w:val="28"/>
        </w:rPr>
      </w:pPr>
      <w:r>
        <w:rPr>
          <w:rFonts w:cstheme="minorHAnsi"/>
          <w:color w:val="000000"/>
          <w:sz w:val="28"/>
          <w:szCs w:val="28"/>
        </w:rPr>
        <w:tab/>
      </w:r>
      <w:r w:rsidRPr="006642D5">
        <w:rPr>
          <w:rFonts w:cstheme="minorHAnsi"/>
          <w:b/>
          <w:bCs/>
          <w:color w:val="000000"/>
          <w:sz w:val="28"/>
          <w:szCs w:val="28"/>
        </w:rPr>
        <w:t>Recommendation:</w:t>
      </w:r>
    </w:p>
    <w:p w14:paraId="64A127F7" w14:textId="77777777" w:rsidR="006642D5" w:rsidRDefault="006642D5" w:rsidP="00AD198C">
      <w:pPr>
        <w:autoSpaceDE w:val="0"/>
        <w:autoSpaceDN w:val="0"/>
        <w:adjustRightInd w:val="0"/>
        <w:spacing w:after="0" w:line="240" w:lineRule="auto"/>
        <w:rPr>
          <w:rFonts w:cstheme="minorHAnsi"/>
          <w:color w:val="000000"/>
          <w:sz w:val="28"/>
          <w:szCs w:val="28"/>
        </w:rPr>
      </w:pPr>
    </w:p>
    <w:p w14:paraId="1997BBA4" w14:textId="7472B796" w:rsidR="006642D5" w:rsidRDefault="006642D5" w:rsidP="00843F70">
      <w:pPr>
        <w:pStyle w:val="ListParagraph"/>
        <w:numPr>
          <w:ilvl w:val="0"/>
          <w:numId w:val="25"/>
        </w:numPr>
        <w:tabs>
          <w:tab w:val="left" w:pos="1134"/>
        </w:tabs>
        <w:autoSpaceDE w:val="0"/>
        <w:autoSpaceDN w:val="0"/>
        <w:adjustRightInd w:val="0"/>
        <w:spacing w:after="0" w:line="240" w:lineRule="auto"/>
        <w:ind w:hanging="11"/>
        <w:rPr>
          <w:rFonts w:cstheme="minorHAnsi"/>
          <w:color w:val="000000"/>
          <w:sz w:val="28"/>
          <w:szCs w:val="28"/>
        </w:rPr>
      </w:pPr>
      <w:r>
        <w:rPr>
          <w:rFonts w:cstheme="minorHAnsi"/>
          <w:color w:val="000000"/>
          <w:sz w:val="28"/>
          <w:szCs w:val="28"/>
        </w:rPr>
        <w:t xml:space="preserve">Look at ways of enhancing customer service training for airport </w:t>
      </w:r>
      <w:r>
        <w:rPr>
          <w:rFonts w:cstheme="minorHAnsi"/>
          <w:color w:val="000000"/>
          <w:sz w:val="28"/>
          <w:szCs w:val="28"/>
        </w:rPr>
        <w:tab/>
        <w:t>staff.</w:t>
      </w:r>
      <w:r w:rsidR="00B71CEC">
        <w:rPr>
          <w:rFonts w:cstheme="minorHAnsi"/>
          <w:color w:val="000000"/>
          <w:sz w:val="28"/>
          <w:szCs w:val="28"/>
        </w:rPr>
        <w:t xml:space="preserve"> Participant organisations in the visit are happy to work with </w:t>
      </w:r>
      <w:r w:rsidR="00B71CEC">
        <w:rPr>
          <w:rFonts w:cstheme="minorHAnsi"/>
          <w:color w:val="000000"/>
          <w:sz w:val="28"/>
          <w:szCs w:val="28"/>
        </w:rPr>
        <w:tab/>
        <w:t xml:space="preserve">the </w:t>
      </w:r>
      <w:r w:rsidR="00843F70">
        <w:rPr>
          <w:rFonts w:cstheme="minorHAnsi"/>
          <w:color w:val="000000"/>
          <w:sz w:val="28"/>
          <w:szCs w:val="28"/>
        </w:rPr>
        <w:tab/>
      </w:r>
      <w:r w:rsidR="00B71CEC">
        <w:rPr>
          <w:rFonts w:cstheme="minorHAnsi"/>
          <w:color w:val="000000"/>
          <w:sz w:val="28"/>
          <w:szCs w:val="28"/>
        </w:rPr>
        <w:t xml:space="preserve">airport on additional training and access to online resources. </w:t>
      </w:r>
    </w:p>
    <w:p w14:paraId="312E415C" w14:textId="77777777" w:rsidR="003D6694" w:rsidRDefault="003D6694" w:rsidP="00AD198C">
      <w:pPr>
        <w:autoSpaceDE w:val="0"/>
        <w:autoSpaceDN w:val="0"/>
        <w:adjustRightInd w:val="0"/>
        <w:spacing w:after="0" w:line="240" w:lineRule="auto"/>
        <w:rPr>
          <w:rFonts w:cstheme="minorHAnsi"/>
          <w:color w:val="000000"/>
          <w:sz w:val="28"/>
          <w:szCs w:val="28"/>
        </w:rPr>
      </w:pPr>
    </w:p>
    <w:p w14:paraId="27CBB877" w14:textId="703C3D5A" w:rsidR="003D6694" w:rsidRDefault="003D6694" w:rsidP="00AD198C">
      <w:pPr>
        <w:autoSpaceDE w:val="0"/>
        <w:autoSpaceDN w:val="0"/>
        <w:adjustRightInd w:val="0"/>
        <w:spacing w:after="0" w:line="240" w:lineRule="auto"/>
        <w:rPr>
          <w:rFonts w:cstheme="minorHAnsi"/>
          <w:color w:val="000000"/>
          <w:sz w:val="28"/>
          <w:szCs w:val="28"/>
        </w:rPr>
      </w:pPr>
      <w:r>
        <w:rPr>
          <w:rFonts w:cstheme="minorHAnsi"/>
          <w:color w:val="000000"/>
          <w:sz w:val="28"/>
          <w:szCs w:val="28"/>
        </w:rPr>
        <w:t>4.1</w:t>
      </w:r>
      <w:r w:rsidR="00F7295B">
        <w:rPr>
          <w:rFonts w:cstheme="minorHAnsi"/>
          <w:color w:val="000000"/>
          <w:sz w:val="28"/>
          <w:szCs w:val="28"/>
        </w:rPr>
        <w:t>4</w:t>
      </w:r>
      <w:r>
        <w:rPr>
          <w:rFonts w:cstheme="minorHAnsi"/>
          <w:color w:val="000000"/>
          <w:sz w:val="28"/>
          <w:szCs w:val="28"/>
        </w:rPr>
        <w:tab/>
        <w:t xml:space="preserve">The possibility of an alternative route to the departures lounge i.e. </w:t>
      </w:r>
      <w:r>
        <w:rPr>
          <w:rFonts w:cstheme="minorHAnsi"/>
          <w:color w:val="000000"/>
          <w:sz w:val="28"/>
          <w:szCs w:val="28"/>
        </w:rPr>
        <w:tab/>
      </w:r>
      <w:r w:rsidR="00AD198C">
        <w:rPr>
          <w:rFonts w:cstheme="minorHAnsi"/>
          <w:color w:val="000000"/>
          <w:sz w:val="28"/>
          <w:szCs w:val="28"/>
        </w:rPr>
        <w:tab/>
      </w:r>
      <w:r>
        <w:rPr>
          <w:rFonts w:cstheme="minorHAnsi"/>
          <w:color w:val="000000"/>
          <w:sz w:val="28"/>
          <w:szCs w:val="28"/>
        </w:rPr>
        <w:t xml:space="preserve">without needing to pass through the duty free/shopping area was </w:t>
      </w:r>
      <w:r w:rsidR="00AD198C">
        <w:rPr>
          <w:rFonts w:cstheme="minorHAnsi"/>
          <w:color w:val="000000"/>
          <w:sz w:val="28"/>
          <w:szCs w:val="28"/>
        </w:rPr>
        <w:tab/>
      </w:r>
      <w:r>
        <w:rPr>
          <w:rFonts w:cstheme="minorHAnsi"/>
          <w:color w:val="000000"/>
          <w:sz w:val="28"/>
          <w:szCs w:val="28"/>
        </w:rPr>
        <w:t xml:space="preserve">raised. This would be particularly important for people with autism or </w:t>
      </w:r>
      <w:r w:rsidR="00AD198C">
        <w:rPr>
          <w:rFonts w:cstheme="minorHAnsi"/>
          <w:color w:val="000000"/>
          <w:sz w:val="28"/>
          <w:szCs w:val="28"/>
        </w:rPr>
        <w:tab/>
      </w:r>
      <w:r>
        <w:rPr>
          <w:rFonts w:cstheme="minorHAnsi"/>
          <w:color w:val="000000"/>
          <w:sz w:val="28"/>
          <w:szCs w:val="28"/>
        </w:rPr>
        <w:t xml:space="preserve">dementia who </w:t>
      </w:r>
      <w:r w:rsidR="003714FD">
        <w:rPr>
          <w:rFonts w:cstheme="minorHAnsi"/>
          <w:color w:val="000000"/>
          <w:sz w:val="28"/>
          <w:szCs w:val="28"/>
        </w:rPr>
        <w:t>would welcome</w:t>
      </w:r>
      <w:r>
        <w:rPr>
          <w:rFonts w:cstheme="minorHAnsi"/>
          <w:color w:val="000000"/>
          <w:sz w:val="28"/>
          <w:szCs w:val="28"/>
        </w:rPr>
        <w:t xml:space="preserve"> a calmer, less noisy passage</w:t>
      </w:r>
      <w:r w:rsidR="003714FD">
        <w:rPr>
          <w:rFonts w:cstheme="minorHAnsi"/>
          <w:color w:val="000000"/>
          <w:sz w:val="28"/>
          <w:szCs w:val="28"/>
        </w:rPr>
        <w:t>.</w:t>
      </w:r>
    </w:p>
    <w:p w14:paraId="0A542E0A" w14:textId="77777777" w:rsidR="00AD198C" w:rsidRDefault="00AD198C" w:rsidP="00AD198C">
      <w:pPr>
        <w:autoSpaceDE w:val="0"/>
        <w:autoSpaceDN w:val="0"/>
        <w:adjustRightInd w:val="0"/>
        <w:spacing w:after="0" w:line="240" w:lineRule="auto"/>
        <w:rPr>
          <w:rFonts w:cstheme="minorHAnsi"/>
          <w:color w:val="000000"/>
          <w:sz w:val="28"/>
          <w:szCs w:val="28"/>
        </w:rPr>
      </w:pPr>
    </w:p>
    <w:p w14:paraId="0563C58A" w14:textId="77777777" w:rsidR="003714FD" w:rsidRDefault="003714FD" w:rsidP="00AD198C">
      <w:pPr>
        <w:autoSpaceDE w:val="0"/>
        <w:autoSpaceDN w:val="0"/>
        <w:adjustRightInd w:val="0"/>
        <w:spacing w:after="0" w:line="240" w:lineRule="auto"/>
        <w:rPr>
          <w:rFonts w:cstheme="minorHAnsi"/>
          <w:color w:val="000000"/>
          <w:sz w:val="28"/>
          <w:szCs w:val="28"/>
        </w:rPr>
      </w:pPr>
    </w:p>
    <w:p w14:paraId="4BE97FE4" w14:textId="5984AC93" w:rsidR="003714FD" w:rsidRPr="003714FD" w:rsidRDefault="003714FD" w:rsidP="00AD198C">
      <w:pPr>
        <w:autoSpaceDE w:val="0"/>
        <w:autoSpaceDN w:val="0"/>
        <w:adjustRightInd w:val="0"/>
        <w:spacing w:after="0" w:line="240" w:lineRule="auto"/>
        <w:rPr>
          <w:rFonts w:cstheme="minorHAnsi"/>
          <w:b/>
          <w:bCs/>
          <w:color w:val="000000"/>
          <w:sz w:val="28"/>
          <w:szCs w:val="28"/>
        </w:rPr>
      </w:pPr>
      <w:r>
        <w:rPr>
          <w:rFonts w:cstheme="minorHAnsi"/>
          <w:color w:val="000000"/>
          <w:sz w:val="28"/>
          <w:szCs w:val="28"/>
        </w:rPr>
        <w:lastRenderedPageBreak/>
        <w:tab/>
      </w:r>
      <w:r w:rsidRPr="003714FD">
        <w:rPr>
          <w:rFonts w:cstheme="minorHAnsi"/>
          <w:b/>
          <w:bCs/>
          <w:color w:val="000000"/>
          <w:sz w:val="28"/>
          <w:szCs w:val="28"/>
        </w:rPr>
        <w:t>Recommendation:</w:t>
      </w:r>
    </w:p>
    <w:p w14:paraId="3488629C" w14:textId="77777777" w:rsidR="003714FD" w:rsidRDefault="003714FD" w:rsidP="00AD198C">
      <w:pPr>
        <w:autoSpaceDE w:val="0"/>
        <w:autoSpaceDN w:val="0"/>
        <w:adjustRightInd w:val="0"/>
        <w:spacing w:after="0" w:line="240" w:lineRule="auto"/>
        <w:rPr>
          <w:rFonts w:cstheme="minorHAnsi"/>
          <w:color w:val="000000"/>
          <w:sz w:val="28"/>
          <w:szCs w:val="28"/>
        </w:rPr>
      </w:pPr>
    </w:p>
    <w:p w14:paraId="2FE5CE69" w14:textId="0E1A1E92" w:rsidR="003714FD" w:rsidRDefault="003714FD" w:rsidP="00843F70">
      <w:pPr>
        <w:pStyle w:val="ListParagraph"/>
        <w:numPr>
          <w:ilvl w:val="0"/>
          <w:numId w:val="25"/>
        </w:numPr>
        <w:tabs>
          <w:tab w:val="left" w:pos="1134"/>
        </w:tabs>
        <w:autoSpaceDE w:val="0"/>
        <w:autoSpaceDN w:val="0"/>
        <w:adjustRightInd w:val="0"/>
        <w:spacing w:after="0" w:line="240" w:lineRule="auto"/>
        <w:ind w:hanging="11"/>
        <w:rPr>
          <w:rFonts w:cstheme="minorHAnsi"/>
          <w:color w:val="000000"/>
          <w:sz w:val="28"/>
          <w:szCs w:val="28"/>
        </w:rPr>
      </w:pPr>
      <w:r>
        <w:rPr>
          <w:rFonts w:cstheme="minorHAnsi"/>
          <w:color w:val="000000"/>
          <w:sz w:val="28"/>
          <w:szCs w:val="28"/>
        </w:rPr>
        <w:t xml:space="preserve">Consider an alternative “quiet” route to the departures lounge </w:t>
      </w:r>
      <w:r w:rsidR="006642D5">
        <w:rPr>
          <w:rFonts w:cstheme="minorHAnsi"/>
          <w:color w:val="000000"/>
          <w:sz w:val="28"/>
          <w:szCs w:val="28"/>
        </w:rPr>
        <w:tab/>
      </w:r>
      <w:r>
        <w:rPr>
          <w:rFonts w:cstheme="minorHAnsi"/>
          <w:color w:val="000000"/>
          <w:sz w:val="28"/>
          <w:szCs w:val="28"/>
        </w:rPr>
        <w:t>after security.</w:t>
      </w:r>
    </w:p>
    <w:p w14:paraId="3785AD3E" w14:textId="77777777" w:rsidR="003714FD" w:rsidRDefault="003714FD" w:rsidP="00AD198C">
      <w:pPr>
        <w:autoSpaceDE w:val="0"/>
        <w:autoSpaceDN w:val="0"/>
        <w:adjustRightInd w:val="0"/>
        <w:spacing w:after="0" w:line="240" w:lineRule="auto"/>
        <w:rPr>
          <w:rFonts w:cstheme="minorHAnsi"/>
          <w:color w:val="000000"/>
          <w:sz w:val="28"/>
          <w:szCs w:val="28"/>
        </w:rPr>
      </w:pPr>
    </w:p>
    <w:p w14:paraId="6AD42BB2" w14:textId="25A8D0F5" w:rsidR="003714FD" w:rsidRDefault="003714FD" w:rsidP="00AD198C">
      <w:pPr>
        <w:autoSpaceDE w:val="0"/>
        <w:autoSpaceDN w:val="0"/>
        <w:adjustRightInd w:val="0"/>
        <w:spacing w:after="0" w:line="240" w:lineRule="auto"/>
        <w:rPr>
          <w:rFonts w:cstheme="minorHAnsi"/>
          <w:color w:val="000000"/>
          <w:sz w:val="28"/>
          <w:szCs w:val="28"/>
        </w:rPr>
      </w:pPr>
      <w:r>
        <w:rPr>
          <w:rFonts w:cstheme="minorHAnsi"/>
          <w:color w:val="000000"/>
          <w:sz w:val="28"/>
          <w:szCs w:val="28"/>
        </w:rPr>
        <w:t>4.1</w:t>
      </w:r>
      <w:r w:rsidR="00F7295B">
        <w:rPr>
          <w:rFonts w:cstheme="minorHAnsi"/>
          <w:color w:val="000000"/>
          <w:sz w:val="28"/>
          <w:szCs w:val="28"/>
        </w:rPr>
        <w:t>5</w:t>
      </w:r>
      <w:r>
        <w:rPr>
          <w:rFonts w:cstheme="minorHAnsi"/>
          <w:color w:val="000000"/>
          <w:sz w:val="28"/>
          <w:szCs w:val="28"/>
        </w:rPr>
        <w:tab/>
      </w:r>
      <w:r w:rsidR="002624A5">
        <w:rPr>
          <w:rFonts w:cstheme="minorHAnsi"/>
          <w:color w:val="000000"/>
          <w:sz w:val="28"/>
          <w:szCs w:val="28"/>
        </w:rPr>
        <w:t xml:space="preserve">Participants noted the availability of a “quiet area” for passengers to sit </w:t>
      </w:r>
      <w:r w:rsidR="002624A5">
        <w:rPr>
          <w:rFonts w:cstheme="minorHAnsi"/>
          <w:color w:val="000000"/>
          <w:sz w:val="28"/>
          <w:szCs w:val="28"/>
        </w:rPr>
        <w:tab/>
        <w:t xml:space="preserve">away from the busy general departures area. Signage for this was small </w:t>
      </w:r>
      <w:r w:rsidR="002624A5">
        <w:rPr>
          <w:rFonts w:cstheme="minorHAnsi"/>
          <w:color w:val="000000"/>
          <w:sz w:val="28"/>
          <w:szCs w:val="28"/>
        </w:rPr>
        <w:tab/>
        <w:t>and difficult to read</w:t>
      </w:r>
      <w:r w:rsidR="009C0096">
        <w:rPr>
          <w:rFonts w:cstheme="minorHAnsi"/>
          <w:color w:val="000000"/>
          <w:sz w:val="28"/>
          <w:szCs w:val="28"/>
        </w:rPr>
        <w:t xml:space="preserve"> (Figure </w:t>
      </w:r>
      <w:r w:rsidR="00AB4738">
        <w:rPr>
          <w:rFonts w:cstheme="minorHAnsi"/>
          <w:color w:val="000000"/>
          <w:sz w:val="28"/>
          <w:szCs w:val="28"/>
        </w:rPr>
        <w:t>7</w:t>
      </w:r>
      <w:r w:rsidR="009C0096">
        <w:rPr>
          <w:rFonts w:cstheme="minorHAnsi"/>
          <w:color w:val="000000"/>
          <w:sz w:val="28"/>
          <w:szCs w:val="28"/>
        </w:rPr>
        <w:t>)</w:t>
      </w:r>
      <w:r w:rsidR="002624A5">
        <w:rPr>
          <w:rFonts w:cstheme="minorHAnsi"/>
          <w:color w:val="000000"/>
          <w:sz w:val="28"/>
          <w:szCs w:val="28"/>
        </w:rPr>
        <w:t>.</w:t>
      </w:r>
    </w:p>
    <w:p w14:paraId="13B175B0" w14:textId="77777777" w:rsidR="00420A4D" w:rsidRDefault="00420A4D" w:rsidP="00AD198C">
      <w:pPr>
        <w:autoSpaceDE w:val="0"/>
        <w:autoSpaceDN w:val="0"/>
        <w:adjustRightInd w:val="0"/>
        <w:spacing w:after="0" w:line="240" w:lineRule="auto"/>
        <w:rPr>
          <w:rFonts w:cstheme="minorHAnsi"/>
          <w:color w:val="000000"/>
          <w:sz w:val="28"/>
          <w:szCs w:val="28"/>
        </w:rPr>
      </w:pPr>
    </w:p>
    <w:p w14:paraId="09693D19" w14:textId="2DA02737" w:rsidR="00420A4D" w:rsidRDefault="00420A4D" w:rsidP="00AD198C">
      <w:pPr>
        <w:autoSpaceDE w:val="0"/>
        <w:autoSpaceDN w:val="0"/>
        <w:adjustRightInd w:val="0"/>
        <w:spacing w:after="0" w:line="240" w:lineRule="auto"/>
        <w:rPr>
          <w:rFonts w:cstheme="minorHAnsi"/>
          <w:color w:val="000000"/>
          <w:sz w:val="28"/>
          <w:szCs w:val="28"/>
        </w:rPr>
      </w:pPr>
      <w:r>
        <w:rPr>
          <w:rFonts w:cstheme="minorHAnsi"/>
          <w:color w:val="000000"/>
          <w:sz w:val="28"/>
          <w:szCs w:val="28"/>
        </w:rPr>
        <w:tab/>
      </w:r>
      <w:r>
        <w:rPr>
          <w:rFonts w:cstheme="minorHAnsi"/>
          <w:noProof/>
          <w:color w:val="000000"/>
          <w:sz w:val="28"/>
          <w:szCs w:val="28"/>
        </w:rPr>
        <w:drawing>
          <wp:inline distT="0" distB="0" distL="0" distR="0" wp14:anchorId="740D44C4" wp14:editId="7B75ADC2">
            <wp:extent cx="2552065" cy="2254250"/>
            <wp:effectExtent l="0" t="0" r="635" b="0"/>
            <wp:docPr id="7" name="Picture 7" descr="A picture containing text, rectangle, wall, refriger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rectangle, wall, refrigerator&#10;&#10;Description automatically generated"/>
                    <pic:cNvPicPr/>
                  </pic:nvPicPr>
                  <pic:blipFill rotWithShape="1">
                    <a:blip r:embed="rId15" cstate="print">
                      <a:extLst>
                        <a:ext uri="{28A0092B-C50C-407E-A947-70E740481C1C}">
                          <a14:useLocalDpi xmlns:a14="http://schemas.microsoft.com/office/drawing/2010/main" val="0"/>
                        </a:ext>
                      </a:extLst>
                    </a:blip>
                    <a:srcRect b="33728"/>
                    <a:stretch/>
                  </pic:blipFill>
                  <pic:spPr bwMode="auto">
                    <a:xfrm>
                      <a:off x="0" y="0"/>
                      <a:ext cx="2552400" cy="2254546"/>
                    </a:xfrm>
                    <a:prstGeom prst="rect">
                      <a:avLst/>
                    </a:prstGeom>
                    <a:ln>
                      <a:noFill/>
                    </a:ln>
                    <a:extLst>
                      <a:ext uri="{53640926-AAD7-44D8-BBD7-CCE9431645EC}">
                        <a14:shadowObscured xmlns:a14="http://schemas.microsoft.com/office/drawing/2010/main"/>
                      </a:ext>
                    </a:extLst>
                  </pic:spPr>
                </pic:pic>
              </a:graphicData>
            </a:graphic>
          </wp:inline>
        </w:drawing>
      </w:r>
    </w:p>
    <w:p w14:paraId="1B5EA234" w14:textId="5A0243BA" w:rsidR="00420A4D" w:rsidRDefault="00420A4D" w:rsidP="00AD198C">
      <w:pPr>
        <w:autoSpaceDE w:val="0"/>
        <w:autoSpaceDN w:val="0"/>
        <w:adjustRightInd w:val="0"/>
        <w:spacing w:after="0" w:line="240" w:lineRule="auto"/>
        <w:rPr>
          <w:rFonts w:cstheme="minorHAnsi"/>
          <w:color w:val="000000"/>
          <w:sz w:val="28"/>
          <w:szCs w:val="28"/>
        </w:rPr>
      </w:pPr>
      <w:r>
        <w:rPr>
          <w:rFonts w:cstheme="minorHAnsi"/>
          <w:color w:val="000000"/>
          <w:sz w:val="28"/>
          <w:szCs w:val="28"/>
        </w:rPr>
        <w:tab/>
        <w:t xml:space="preserve">Figure </w:t>
      </w:r>
      <w:r w:rsidR="00AB4738">
        <w:rPr>
          <w:rFonts w:cstheme="minorHAnsi"/>
          <w:color w:val="000000"/>
          <w:sz w:val="28"/>
          <w:szCs w:val="28"/>
        </w:rPr>
        <w:t>7</w:t>
      </w:r>
      <w:r w:rsidR="009C0096">
        <w:rPr>
          <w:rFonts w:cstheme="minorHAnsi"/>
          <w:color w:val="000000"/>
          <w:sz w:val="28"/>
          <w:szCs w:val="28"/>
        </w:rPr>
        <w:t>:</w:t>
      </w:r>
      <w:r>
        <w:rPr>
          <w:rFonts w:cstheme="minorHAnsi"/>
          <w:color w:val="000000"/>
          <w:sz w:val="28"/>
          <w:szCs w:val="28"/>
        </w:rPr>
        <w:t xml:space="preserve"> Current quiet area signage</w:t>
      </w:r>
    </w:p>
    <w:p w14:paraId="35F8585B" w14:textId="77777777" w:rsidR="002624A5" w:rsidRDefault="002624A5" w:rsidP="00AD198C">
      <w:pPr>
        <w:autoSpaceDE w:val="0"/>
        <w:autoSpaceDN w:val="0"/>
        <w:adjustRightInd w:val="0"/>
        <w:spacing w:after="0" w:line="240" w:lineRule="auto"/>
        <w:rPr>
          <w:rFonts w:cstheme="minorHAnsi"/>
          <w:color w:val="000000"/>
          <w:sz w:val="28"/>
          <w:szCs w:val="28"/>
        </w:rPr>
      </w:pPr>
    </w:p>
    <w:p w14:paraId="43AFA747" w14:textId="5C872372" w:rsidR="002624A5" w:rsidRPr="002624A5" w:rsidRDefault="002624A5" w:rsidP="00AD198C">
      <w:pPr>
        <w:autoSpaceDE w:val="0"/>
        <w:autoSpaceDN w:val="0"/>
        <w:adjustRightInd w:val="0"/>
        <w:spacing w:after="0" w:line="240" w:lineRule="auto"/>
        <w:rPr>
          <w:rFonts w:cstheme="minorHAnsi"/>
          <w:b/>
          <w:bCs/>
          <w:color w:val="000000"/>
          <w:sz w:val="28"/>
          <w:szCs w:val="28"/>
        </w:rPr>
      </w:pPr>
      <w:r>
        <w:rPr>
          <w:rFonts w:cstheme="minorHAnsi"/>
          <w:color w:val="000000"/>
          <w:sz w:val="28"/>
          <w:szCs w:val="28"/>
        </w:rPr>
        <w:tab/>
      </w:r>
      <w:r w:rsidRPr="002624A5">
        <w:rPr>
          <w:rFonts w:cstheme="minorHAnsi"/>
          <w:b/>
          <w:bCs/>
          <w:color w:val="000000"/>
          <w:sz w:val="28"/>
          <w:szCs w:val="28"/>
        </w:rPr>
        <w:t>Recommendation:</w:t>
      </w:r>
    </w:p>
    <w:p w14:paraId="6FE5EBD3" w14:textId="77777777" w:rsidR="002624A5" w:rsidRDefault="002624A5" w:rsidP="00AD198C">
      <w:pPr>
        <w:autoSpaceDE w:val="0"/>
        <w:autoSpaceDN w:val="0"/>
        <w:adjustRightInd w:val="0"/>
        <w:spacing w:after="0" w:line="240" w:lineRule="auto"/>
        <w:rPr>
          <w:rFonts w:cstheme="minorHAnsi"/>
          <w:color w:val="000000"/>
          <w:sz w:val="28"/>
          <w:szCs w:val="28"/>
        </w:rPr>
      </w:pPr>
    </w:p>
    <w:p w14:paraId="05E78E3F" w14:textId="70F0B887" w:rsidR="002624A5" w:rsidRDefault="002624A5" w:rsidP="00AD198C">
      <w:pPr>
        <w:pStyle w:val="ListParagraph"/>
        <w:numPr>
          <w:ilvl w:val="0"/>
          <w:numId w:val="36"/>
        </w:numPr>
        <w:autoSpaceDE w:val="0"/>
        <w:autoSpaceDN w:val="0"/>
        <w:adjustRightInd w:val="0"/>
        <w:spacing w:after="0" w:line="240" w:lineRule="auto"/>
        <w:rPr>
          <w:rFonts w:cstheme="minorHAnsi"/>
          <w:color w:val="000000"/>
          <w:sz w:val="28"/>
          <w:szCs w:val="28"/>
        </w:rPr>
      </w:pPr>
      <w:r w:rsidRPr="002624A5">
        <w:rPr>
          <w:rFonts w:cstheme="minorHAnsi"/>
          <w:color w:val="000000"/>
          <w:sz w:val="28"/>
          <w:szCs w:val="28"/>
        </w:rPr>
        <w:t>Update and enlarge signage for quiet area in departures area.</w:t>
      </w:r>
    </w:p>
    <w:p w14:paraId="0558027F" w14:textId="77777777" w:rsidR="009C0096" w:rsidRDefault="009C0096" w:rsidP="00AD198C">
      <w:pPr>
        <w:autoSpaceDE w:val="0"/>
        <w:autoSpaceDN w:val="0"/>
        <w:adjustRightInd w:val="0"/>
        <w:spacing w:after="0" w:line="240" w:lineRule="auto"/>
        <w:rPr>
          <w:rFonts w:cstheme="minorHAnsi"/>
          <w:color w:val="000000"/>
          <w:sz w:val="28"/>
          <w:szCs w:val="28"/>
        </w:rPr>
      </w:pPr>
    </w:p>
    <w:p w14:paraId="20ABE88C" w14:textId="38680A23" w:rsidR="009C0096" w:rsidRDefault="009C0096" w:rsidP="00AD198C">
      <w:pPr>
        <w:autoSpaceDE w:val="0"/>
        <w:autoSpaceDN w:val="0"/>
        <w:adjustRightInd w:val="0"/>
        <w:spacing w:after="0" w:line="240" w:lineRule="auto"/>
        <w:rPr>
          <w:rFonts w:cstheme="minorHAnsi"/>
          <w:color w:val="000000"/>
          <w:sz w:val="28"/>
          <w:szCs w:val="28"/>
        </w:rPr>
      </w:pPr>
      <w:r>
        <w:rPr>
          <w:rFonts w:cstheme="minorHAnsi"/>
          <w:color w:val="000000"/>
          <w:sz w:val="28"/>
          <w:szCs w:val="28"/>
        </w:rPr>
        <w:t>4.1</w:t>
      </w:r>
      <w:r w:rsidR="00F7295B">
        <w:rPr>
          <w:rFonts w:cstheme="minorHAnsi"/>
          <w:color w:val="000000"/>
          <w:sz w:val="28"/>
          <w:szCs w:val="28"/>
        </w:rPr>
        <w:t>6</w:t>
      </w:r>
      <w:r>
        <w:rPr>
          <w:rFonts w:cstheme="minorHAnsi"/>
          <w:color w:val="000000"/>
          <w:sz w:val="28"/>
          <w:szCs w:val="28"/>
        </w:rPr>
        <w:tab/>
        <w:t xml:space="preserve">The group noted that the flooring throughout the terminal building was </w:t>
      </w:r>
      <w:r>
        <w:rPr>
          <w:rFonts w:cstheme="minorHAnsi"/>
          <w:color w:val="000000"/>
          <w:sz w:val="28"/>
          <w:szCs w:val="28"/>
        </w:rPr>
        <w:tab/>
        <w:t xml:space="preserve">being replaced and the seating refurbished with foam covering on all </w:t>
      </w:r>
      <w:r>
        <w:rPr>
          <w:rFonts w:cstheme="minorHAnsi"/>
          <w:color w:val="000000"/>
          <w:sz w:val="28"/>
          <w:szCs w:val="28"/>
        </w:rPr>
        <w:tab/>
        <w:t xml:space="preserve">special assistance seating (Figure </w:t>
      </w:r>
      <w:r w:rsidR="00AB4738">
        <w:rPr>
          <w:rFonts w:cstheme="minorHAnsi"/>
          <w:color w:val="000000"/>
          <w:sz w:val="28"/>
          <w:szCs w:val="28"/>
        </w:rPr>
        <w:t>8</w:t>
      </w:r>
      <w:r>
        <w:rPr>
          <w:rFonts w:cstheme="minorHAnsi"/>
          <w:color w:val="000000"/>
          <w:sz w:val="28"/>
          <w:szCs w:val="28"/>
        </w:rPr>
        <w:t xml:space="preserve">). </w:t>
      </w:r>
    </w:p>
    <w:p w14:paraId="7E0500AC" w14:textId="77777777" w:rsidR="009C0096" w:rsidRDefault="009C0096" w:rsidP="00AD198C">
      <w:pPr>
        <w:autoSpaceDE w:val="0"/>
        <w:autoSpaceDN w:val="0"/>
        <w:adjustRightInd w:val="0"/>
        <w:spacing w:after="0" w:line="240" w:lineRule="auto"/>
        <w:rPr>
          <w:rFonts w:cstheme="minorHAnsi"/>
          <w:color w:val="000000"/>
          <w:sz w:val="28"/>
          <w:szCs w:val="28"/>
        </w:rPr>
      </w:pPr>
    </w:p>
    <w:p w14:paraId="20F7C112" w14:textId="77777777" w:rsidR="009C0096" w:rsidRDefault="009C0096" w:rsidP="00AD198C">
      <w:pPr>
        <w:autoSpaceDE w:val="0"/>
        <w:autoSpaceDN w:val="0"/>
        <w:adjustRightInd w:val="0"/>
        <w:spacing w:after="0" w:line="240" w:lineRule="auto"/>
        <w:rPr>
          <w:rFonts w:cstheme="minorHAnsi"/>
          <w:color w:val="000000"/>
          <w:sz w:val="28"/>
          <w:szCs w:val="28"/>
        </w:rPr>
      </w:pPr>
      <w:r>
        <w:rPr>
          <w:rFonts w:cstheme="minorHAnsi"/>
          <w:color w:val="000000"/>
          <w:sz w:val="28"/>
          <w:szCs w:val="28"/>
        </w:rPr>
        <w:tab/>
      </w:r>
      <w:r>
        <w:rPr>
          <w:rFonts w:cstheme="minorHAnsi"/>
          <w:noProof/>
          <w:color w:val="000000"/>
          <w:sz w:val="28"/>
          <w:szCs w:val="28"/>
        </w:rPr>
        <w:drawing>
          <wp:inline distT="0" distB="0" distL="0" distR="0" wp14:anchorId="04BE7744" wp14:editId="19F21DD5">
            <wp:extent cx="2552400" cy="1915200"/>
            <wp:effectExtent l="0" t="0" r="635" b="8890"/>
            <wp:docPr id="8" name="Picture 8" descr="A picture containing ceiling, indoor, airport,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eiling, indoor, airport, floo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52400" cy="1915200"/>
                    </a:xfrm>
                    <a:prstGeom prst="rect">
                      <a:avLst/>
                    </a:prstGeom>
                  </pic:spPr>
                </pic:pic>
              </a:graphicData>
            </a:graphic>
          </wp:inline>
        </w:drawing>
      </w:r>
    </w:p>
    <w:p w14:paraId="359C30C4" w14:textId="7CB058FC" w:rsidR="009C0096" w:rsidRPr="009C0096" w:rsidRDefault="009C0096" w:rsidP="00AD198C">
      <w:pPr>
        <w:autoSpaceDE w:val="0"/>
        <w:autoSpaceDN w:val="0"/>
        <w:adjustRightInd w:val="0"/>
        <w:spacing w:after="0" w:line="240" w:lineRule="auto"/>
        <w:rPr>
          <w:rFonts w:cstheme="minorHAnsi"/>
          <w:color w:val="000000"/>
          <w:sz w:val="28"/>
          <w:szCs w:val="28"/>
        </w:rPr>
      </w:pPr>
      <w:r>
        <w:rPr>
          <w:rFonts w:cstheme="minorHAnsi"/>
          <w:color w:val="000000"/>
          <w:sz w:val="28"/>
          <w:szCs w:val="28"/>
        </w:rPr>
        <w:tab/>
        <w:t xml:space="preserve">Figure </w:t>
      </w:r>
      <w:r w:rsidR="00AB4738">
        <w:rPr>
          <w:rFonts w:cstheme="minorHAnsi"/>
          <w:color w:val="000000"/>
          <w:sz w:val="28"/>
          <w:szCs w:val="28"/>
        </w:rPr>
        <w:t>8</w:t>
      </w:r>
      <w:r>
        <w:rPr>
          <w:rFonts w:cstheme="minorHAnsi"/>
          <w:color w:val="000000"/>
          <w:sz w:val="28"/>
          <w:szCs w:val="28"/>
        </w:rPr>
        <w:t xml:space="preserve">: Example of flooring/seating to be replaced during </w:t>
      </w:r>
      <w:r>
        <w:rPr>
          <w:rFonts w:cstheme="minorHAnsi"/>
          <w:color w:val="000000"/>
          <w:sz w:val="28"/>
          <w:szCs w:val="28"/>
        </w:rPr>
        <w:tab/>
        <w:t>refurbishment</w:t>
      </w:r>
    </w:p>
    <w:p w14:paraId="13A07A32" w14:textId="77777777" w:rsidR="00CF0D33" w:rsidRDefault="00CF0D33" w:rsidP="00AD198C">
      <w:pPr>
        <w:autoSpaceDE w:val="0"/>
        <w:autoSpaceDN w:val="0"/>
        <w:adjustRightInd w:val="0"/>
        <w:spacing w:after="0" w:line="240" w:lineRule="auto"/>
        <w:rPr>
          <w:rFonts w:cstheme="minorHAnsi"/>
          <w:color w:val="000000"/>
          <w:sz w:val="28"/>
          <w:szCs w:val="28"/>
        </w:rPr>
      </w:pPr>
    </w:p>
    <w:p w14:paraId="1ED25CEE" w14:textId="0D4539F6" w:rsidR="00CF0D33" w:rsidRDefault="00CF0D33" w:rsidP="00AD198C">
      <w:pPr>
        <w:autoSpaceDE w:val="0"/>
        <w:autoSpaceDN w:val="0"/>
        <w:adjustRightInd w:val="0"/>
        <w:spacing w:after="0" w:line="240" w:lineRule="auto"/>
        <w:rPr>
          <w:rFonts w:cstheme="minorHAnsi"/>
          <w:color w:val="000000"/>
          <w:sz w:val="28"/>
          <w:szCs w:val="28"/>
        </w:rPr>
      </w:pPr>
      <w:r>
        <w:rPr>
          <w:rFonts w:cstheme="minorHAnsi"/>
          <w:color w:val="000000"/>
          <w:sz w:val="28"/>
          <w:szCs w:val="28"/>
        </w:rPr>
        <w:t>4.1</w:t>
      </w:r>
      <w:r w:rsidR="00F7295B">
        <w:rPr>
          <w:rFonts w:cstheme="minorHAnsi"/>
          <w:color w:val="000000"/>
          <w:sz w:val="28"/>
          <w:szCs w:val="28"/>
        </w:rPr>
        <w:t>7</w:t>
      </w:r>
      <w:r>
        <w:rPr>
          <w:rFonts w:cstheme="minorHAnsi"/>
          <w:color w:val="000000"/>
          <w:sz w:val="28"/>
          <w:szCs w:val="28"/>
        </w:rPr>
        <w:tab/>
      </w:r>
      <w:r w:rsidR="0095211C">
        <w:rPr>
          <w:rFonts w:cstheme="minorHAnsi"/>
          <w:color w:val="000000"/>
          <w:sz w:val="28"/>
          <w:szCs w:val="28"/>
        </w:rPr>
        <w:t xml:space="preserve">A number of suggestions were made regarding toilet facilities for </w:t>
      </w:r>
      <w:r w:rsidR="0095211C">
        <w:rPr>
          <w:rFonts w:cstheme="minorHAnsi"/>
          <w:color w:val="000000"/>
          <w:sz w:val="28"/>
          <w:szCs w:val="28"/>
        </w:rPr>
        <w:tab/>
        <w:t>passengers requiring special assistance. In particular, a</w:t>
      </w:r>
      <w:r>
        <w:rPr>
          <w:rFonts w:cstheme="minorHAnsi"/>
          <w:color w:val="000000"/>
          <w:sz w:val="28"/>
          <w:szCs w:val="28"/>
        </w:rPr>
        <w:t xml:space="preserve"> participant raised </w:t>
      </w:r>
      <w:r w:rsidR="0095211C">
        <w:rPr>
          <w:rFonts w:cstheme="minorHAnsi"/>
          <w:color w:val="000000"/>
          <w:sz w:val="28"/>
          <w:szCs w:val="28"/>
        </w:rPr>
        <w:tab/>
      </w:r>
      <w:r>
        <w:rPr>
          <w:rFonts w:cstheme="minorHAnsi"/>
          <w:color w:val="000000"/>
          <w:sz w:val="28"/>
          <w:szCs w:val="28"/>
        </w:rPr>
        <w:t xml:space="preserve">the issue of toilet accessibility for stoma users. Some toilets had </w:t>
      </w:r>
      <w:r w:rsidR="003C3751">
        <w:rPr>
          <w:rFonts w:cstheme="minorHAnsi"/>
          <w:color w:val="000000"/>
          <w:sz w:val="28"/>
          <w:szCs w:val="28"/>
        </w:rPr>
        <w:t xml:space="preserve">vertical </w:t>
      </w:r>
      <w:r w:rsidR="003C3751">
        <w:rPr>
          <w:rFonts w:cstheme="minorHAnsi"/>
          <w:color w:val="000000"/>
          <w:sz w:val="28"/>
          <w:szCs w:val="28"/>
        </w:rPr>
        <w:tab/>
      </w:r>
      <w:r>
        <w:rPr>
          <w:rFonts w:cstheme="minorHAnsi"/>
          <w:color w:val="000000"/>
          <w:sz w:val="28"/>
          <w:szCs w:val="28"/>
        </w:rPr>
        <w:t xml:space="preserve">sanitary waste bins which may not be appropriate to dispose of stoma </w:t>
      </w:r>
      <w:r w:rsidR="003C3751">
        <w:rPr>
          <w:rFonts w:cstheme="minorHAnsi"/>
          <w:color w:val="000000"/>
          <w:sz w:val="28"/>
          <w:szCs w:val="28"/>
        </w:rPr>
        <w:tab/>
      </w:r>
      <w:r>
        <w:rPr>
          <w:rFonts w:cstheme="minorHAnsi"/>
          <w:color w:val="000000"/>
          <w:sz w:val="28"/>
          <w:szCs w:val="28"/>
        </w:rPr>
        <w:t xml:space="preserve">bags (Figure </w:t>
      </w:r>
      <w:r w:rsidR="00AB4738">
        <w:rPr>
          <w:rFonts w:cstheme="minorHAnsi"/>
          <w:color w:val="000000"/>
          <w:sz w:val="28"/>
          <w:szCs w:val="28"/>
        </w:rPr>
        <w:t>9</w:t>
      </w:r>
      <w:r>
        <w:rPr>
          <w:rFonts w:cstheme="minorHAnsi"/>
          <w:color w:val="000000"/>
          <w:sz w:val="28"/>
          <w:szCs w:val="28"/>
        </w:rPr>
        <w:t>).</w:t>
      </w:r>
    </w:p>
    <w:p w14:paraId="3261BBB5" w14:textId="6A6AEF7C" w:rsidR="00420A4D" w:rsidRDefault="00420A4D" w:rsidP="00AD198C">
      <w:pPr>
        <w:autoSpaceDE w:val="0"/>
        <w:autoSpaceDN w:val="0"/>
        <w:adjustRightInd w:val="0"/>
        <w:spacing w:after="0" w:line="240" w:lineRule="auto"/>
        <w:rPr>
          <w:rFonts w:cstheme="minorHAnsi"/>
          <w:color w:val="000000"/>
          <w:sz w:val="28"/>
          <w:szCs w:val="28"/>
        </w:rPr>
      </w:pPr>
      <w:r>
        <w:rPr>
          <w:rFonts w:cstheme="minorHAnsi"/>
          <w:color w:val="000000"/>
          <w:sz w:val="28"/>
          <w:szCs w:val="28"/>
        </w:rPr>
        <w:tab/>
      </w:r>
    </w:p>
    <w:p w14:paraId="74337228" w14:textId="1934F532" w:rsidR="00420A4D" w:rsidRDefault="00420A4D" w:rsidP="00AD198C">
      <w:pPr>
        <w:autoSpaceDE w:val="0"/>
        <w:autoSpaceDN w:val="0"/>
        <w:adjustRightInd w:val="0"/>
        <w:spacing w:after="0" w:line="240" w:lineRule="auto"/>
        <w:rPr>
          <w:rFonts w:cstheme="minorHAnsi"/>
          <w:color w:val="000000"/>
          <w:sz w:val="28"/>
          <w:szCs w:val="28"/>
        </w:rPr>
      </w:pPr>
      <w:r>
        <w:rPr>
          <w:rFonts w:cstheme="minorHAnsi"/>
          <w:color w:val="000000"/>
          <w:sz w:val="28"/>
          <w:szCs w:val="28"/>
        </w:rPr>
        <w:tab/>
      </w:r>
      <w:r>
        <w:rPr>
          <w:rFonts w:cstheme="minorHAnsi"/>
          <w:noProof/>
          <w:color w:val="000000"/>
          <w:sz w:val="28"/>
          <w:szCs w:val="28"/>
        </w:rPr>
        <w:drawing>
          <wp:inline distT="0" distB="0" distL="0" distR="0" wp14:anchorId="1FAF2D2C" wp14:editId="3277A179">
            <wp:extent cx="2552400" cy="3402000"/>
            <wp:effectExtent l="0" t="0" r="635" b="8255"/>
            <wp:docPr id="9" name="Picture 9" descr="A picture containing wall, indoor, cylinde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wall, indoor, cylinder, floo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52400" cy="3402000"/>
                    </a:xfrm>
                    <a:prstGeom prst="rect">
                      <a:avLst/>
                    </a:prstGeom>
                  </pic:spPr>
                </pic:pic>
              </a:graphicData>
            </a:graphic>
          </wp:inline>
        </w:drawing>
      </w:r>
    </w:p>
    <w:p w14:paraId="1F1A200D" w14:textId="44D33B62" w:rsidR="00420A4D" w:rsidRDefault="00420A4D" w:rsidP="00AD198C">
      <w:pPr>
        <w:autoSpaceDE w:val="0"/>
        <w:autoSpaceDN w:val="0"/>
        <w:adjustRightInd w:val="0"/>
        <w:spacing w:after="0" w:line="240" w:lineRule="auto"/>
        <w:rPr>
          <w:rFonts w:cstheme="minorHAnsi"/>
          <w:color w:val="000000"/>
          <w:sz w:val="28"/>
          <w:szCs w:val="28"/>
        </w:rPr>
      </w:pPr>
      <w:r>
        <w:rPr>
          <w:rFonts w:cstheme="minorHAnsi"/>
          <w:color w:val="000000"/>
          <w:sz w:val="28"/>
          <w:szCs w:val="28"/>
        </w:rPr>
        <w:tab/>
        <w:t xml:space="preserve">Figure </w:t>
      </w:r>
      <w:r w:rsidR="00AB4738">
        <w:rPr>
          <w:rFonts w:cstheme="minorHAnsi"/>
          <w:color w:val="000000"/>
          <w:sz w:val="28"/>
          <w:szCs w:val="28"/>
        </w:rPr>
        <w:t>9</w:t>
      </w:r>
      <w:r>
        <w:rPr>
          <w:rFonts w:cstheme="minorHAnsi"/>
          <w:color w:val="000000"/>
          <w:sz w:val="28"/>
          <w:szCs w:val="28"/>
        </w:rPr>
        <w:t>: Sanitary waste disposal bin in accessible toilet</w:t>
      </w:r>
    </w:p>
    <w:p w14:paraId="3638B501" w14:textId="77777777" w:rsidR="0095211C" w:rsidRDefault="0095211C" w:rsidP="00AD198C">
      <w:pPr>
        <w:autoSpaceDE w:val="0"/>
        <w:autoSpaceDN w:val="0"/>
        <w:adjustRightInd w:val="0"/>
        <w:spacing w:after="0" w:line="240" w:lineRule="auto"/>
        <w:rPr>
          <w:rFonts w:cstheme="minorHAnsi"/>
          <w:color w:val="000000"/>
          <w:sz w:val="28"/>
          <w:szCs w:val="28"/>
        </w:rPr>
      </w:pPr>
    </w:p>
    <w:p w14:paraId="6AB324C4" w14:textId="6AAC27D0" w:rsidR="00CF0D33" w:rsidRPr="00CF0D33" w:rsidRDefault="00CF0D33" w:rsidP="00AD198C">
      <w:pPr>
        <w:autoSpaceDE w:val="0"/>
        <w:autoSpaceDN w:val="0"/>
        <w:adjustRightInd w:val="0"/>
        <w:spacing w:after="0" w:line="240" w:lineRule="auto"/>
        <w:rPr>
          <w:rFonts w:cstheme="minorHAnsi"/>
          <w:b/>
          <w:bCs/>
          <w:color w:val="000000"/>
          <w:sz w:val="28"/>
          <w:szCs w:val="28"/>
        </w:rPr>
      </w:pPr>
      <w:r>
        <w:rPr>
          <w:rFonts w:cstheme="minorHAnsi"/>
          <w:color w:val="000000"/>
          <w:sz w:val="28"/>
          <w:szCs w:val="28"/>
        </w:rPr>
        <w:tab/>
      </w:r>
      <w:r w:rsidRPr="00CF0D33">
        <w:rPr>
          <w:rFonts w:cstheme="minorHAnsi"/>
          <w:b/>
          <w:bCs/>
          <w:color w:val="000000"/>
          <w:sz w:val="28"/>
          <w:szCs w:val="28"/>
        </w:rPr>
        <w:t>Recommendations:</w:t>
      </w:r>
    </w:p>
    <w:p w14:paraId="7AD29747" w14:textId="77777777" w:rsidR="00CF0D33" w:rsidRDefault="00CF0D33" w:rsidP="00AD198C">
      <w:pPr>
        <w:autoSpaceDE w:val="0"/>
        <w:autoSpaceDN w:val="0"/>
        <w:adjustRightInd w:val="0"/>
        <w:spacing w:after="0" w:line="240" w:lineRule="auto"/>
        <w:rPr>
          <w:rFonts w:cstheme="minorHAnsi"/>
          <w:color w:val="000000"/>
          <w:sz w:val="28"/>
          <w:szCs w:val="28"/>
        </w:rPr>
      </w:pPr>
    </w:p>
    <w:p w14:paraId="06A3B041" w14:textId="551D0893" w:rsidR="00CF0D33" w:rsidRPr="0095211C" w:rsidRDefault="00CF0D33" w:rsidP="00AD198C">
      <w:pPr>
        <w:pStyle w:val="ListParagraph"/>
        <w:numPr>
          <w:ilvl w:val="0"/>
          <w:numId w:val="36"/>
        </w:numPr>
        <w:autoSpaceDE w:val="0"/>
        <w:autoSpaceDN w:val="0"/>
        <w:adjustRightInd w:val="0"/>
        <w:spacing w:after="0" w:line="240" w:lineRule="auto"/>
        <w:rPr>
          <w:rFonts w:cstheme="minorHAnsi"/>
          <w:color w:val="000000"/>
          <w:sz w:val="28"/>
          <w:szCs w:val="28"/>
        </w:rPr>
      </w:pPr>
      <w:r w:rsidRPr="0095211C">
        <w:rPr>
          <w:rFonts w:cstheme="minorHAnsi"/>
          <w:color w:val="000000"/>
          <w:sz w:val="28"/>
          <w:szCs w:val="28"/>
        </w:rPr>
        <w:t>Cubicles should have suitable waste disposal facilities for stoma bags.</w:t>
      </w:r>
    </w:p>
    <w:p w14:paraId="53FE0737" w14:textId="470899A8" w:rsidR="0095211C" w:rsidRPr="0095211C" w:rsidRDefault="0095211C" w:rsidP="00AD198C">
      <w:pPr>
        <w:pStyle w:val="ListParagraph"/>
        <w:numPr>
          <w:ilvl w:val="0"/>
          <w:numId w:val="36"/>
        </w:numPr>
        <w:autoSpaceDE w:val="0"/>
        <w:autoSpaceDN w:val="0"/>
        <w:adjustRightInd w:val="0"/>
        <w:spacing w:after="0" w:line="240" w:lineRule="auto"/>
        <w:rPr>
          <w:rFonts w:cstheme="minorHAnsi"/>
          <w:color w:val="000000"/>
          <w:sz w:val="28"/>
          <w:szCs w:val="28"/>
        </w:rPr>
      </w:pPr>
      <w:r w:rsidRPr="0095211C">
        <w:rPr>
          <w:rFonts w:cstheme="minorHAnsi"/>
          <w:color w:val="000000"/>
          <w:sz w:val="28"/>
          <w:szCs w:val="28"/>
        </w:rPr>
        <w:t>Consider putting a form of automatic door in place for special assistance toilets so that passengers who may be travelling alone can more easily access.</w:t>
      </w:r>
    </w:p>
    <w:p w14:paraId="37DF707A" w14:textId="1543CBCA" w:rsidR="0095211C" w:rsidRPr="0095211C" w:rsidRDefault="0095211C" w:rsidP="00AD198C">
      <w:pPr>
        <w:pStyle w:val="ListParagraph"/>
        <w:numPr>
          <w:ilvl w:val="0"/>
          <w:numId w:val="36"/>
        </w:numPr>
        <w:autoSpaceDE w:val="0"/>
        <w:autoSpaceDN w:val="0"/>
        <w:adjustRightInd w:val="0"/>
        <w:spacing w:after="0" w:line="240" w:lineRule="auto"/>
        <w:rPr>
          <w:rFonts w:cstheme="minorHAnsi"/>
          <w:color w:val="000000"/>
          <w:sz w:val="28"/>
          <w:szCs w:val="28"/>
        </w:rPr>
      </w:pPr>
      <w:r w:rsidRPr="0095211C">
        <w:rPr>
          <w:rFonts w:cstheme="minorHAnsi"/>
          <w:color w:val="000000"/>
          <w:sz w:val="28"/>
          <w:szCs w:val="28"/>
        </w:rPr>
        <w:t xml:space="preserve">Ensure hand dryers in all accessible toilets are suitably placed. </w:t>
      </w:r>
    </w:p>
    <w:p w14:paraId="4709ECC4" w14:textId="2FFB974D" w:rsidR="0095211C" w:rsidRPr="0095211C" w:rsidRDefault="0095211C" w:rsidP="00AD198C">
      <w:pPr>
        <w:pStyle w:val="ListParagraph"/>
        <w:numPr>
          <w:ilvl w:val="0"/>
          <w:numId w:val="36"/>
        </w:numPr>
        <w:autoSpaceDE w:val="0"/>
        <w:autoSpaceDN w:val="0"/>
        <w:adjustRightInd w:val="0"/>
        <w:spacing w:after="0" w:line="240" w:lineRule="auto"/>
        <w:rPr>
          <w:rFonts w:cstheme="minorHAnsi"/>
          <w:color w:val="000000"/>
          <w:sz w:val="28"/>
          <w:szCs w:val="28"/>
        </w:rPr>
      </w:pPr>
      <w:r w:rsidRPr="0095211C">
        <w:rPr>
          <w:rFonts w:cstheme="minorHAnsi"/>
          <w:color w:val="000000"/>
          <w:sz w:val="28"/>
          <w:szCs w:val="28"/>
        </w:rPr>
        <w:t>Consider converting the shower facility within the baggage reclaim hall into an additional Changing Places toilet.</w:t>
      </w:r>
    </w:p>
    <w:p w14:paraId="3CBB0D4B" w14:textId="7F4C3DB2" w:rsidR="00CF0D33" w:rsidRDefault="00CF0D33" w:rsidP="00AD198C">
      <w:pPr>
        <w:autoSpaceDE w:val="0"/>
        <w:autoSpaceDN w:val="0"/>
        <w:adjustRightInd w:val="0"/>
        <w:spacing w:after="0" w:line="240" w:lineRule="auto"/>
        <w:rPr>
          <w:rFonts w:cstheme="minorHAnsi"/>
          <w:color w:val="000000"/>
          <w:sz w:val="28"/>
          <w:szCs w:val="28"/>
        </w:rPr>
      </w:pPr>
    </w:p>
    <w:p w14:paraId="43D8BBA6" w14:textId="16330FB3" w:rsidR="00531020" w:rsidRDefault="00CF0D33" w:rsidP="00AD198C">
      <w:pPr>
        <w:autoSpaceDE w:val="0"/>
        <w:autoSpaceDN w:val="0"/>
        <w:adjustRightInd w:val="0"/>
        <w:spacing w:after="0" w:line="240" w:lineRule="auto"/>
        <w:rPr>
          <w:rFonts w:cstheme="minorHAnsi"/>
          <w:color w:val="000000"/>
          <w:sz w:val="28"/>
          <w:szCs w:val="28"/>
        </w:rPr>
      </w:pPr>
      <w:r>
        <w:rPr>
          <w:rFonts w:cstheme="minorHAnsi"/>
          <w:color w:val="000000"/>
          <w:sz w:val="28"/>
          <w:szCs w:val="28"/>
        </w:rPr>
        <w:t>4.1</w:t>
      </w:r>
      <w:r w:rsidR="00F7295B">
        <w:rPr>
          <w:rFonts w:cstheme="minorHAnsi"/>
          <w:color w:val="000000"/>
          <w:sz w:val="28"/>
          <w:szCs w:val="28"/>
        </w:rPr>
        <w:t>8</w:t>
      </w:r>
      <w:r>
        <w:rPr>
          <w:rFonts w:cstheme="minorHAnsi"/>
          <w:color w:val="000000"/>
          <w:sz w:val="28"/>
          <w:szCs w:val="28"/>
        </w:rPr>
        <w:tab/>
      </w:r>
      <w:r w:rsidR="0095211C">
        <w:rPr>
          <w:rFonts w:cstheme="minorHAnsi"/>
          <w:color w:val="000000"/>
          <w:sz w:val="28"/>
          <w:szCs w:val="28"/>
        </w:rPr>
        <w:t xml:space="preserve">The group noted that signs to the “Baggage Reclaim” should make clear </w:t>
      </w:r>
      <w:r w:rsidR="0095211C">
        <w:rPr>
          <w:rFonts w:cstheme="minorHAnsi"/>
          <w:color w:val="000000"/>
          <w:sz w:val="28"/>
          <w:szCs w:val="28"/>
        </w:rPr>
        <w:tab/>
        <w:t>that this is also the Exit</w:t>
      </w:r>
      <w:r w:rsidR="009336A0">
        <w:rPr>
          <w:rFonts w:cstheme="minorHAnsi"/>
          <w:color w:val="000000"/>
          <w:sz w:val="28"/>
          <w:szCs w:val="28"/>
        </w:rPr>
        <w:t xml:space="preserve"> (Figure </w:t>
      </w:r>
      <w:r w:rsidR="00AB4738">
        <w:rPr>
          <w:rFonts w:cstheme="minorHAnsi"/>
          <w:color w:val="000000"/>
          <w:sz w:val="28"/>
          <w:szCs w:val="28"/>
        </w:rPr>
        <w:t>10</w:t>
      </w:r>
      <w:r w:rsidR="009336A0">
        <w:rPr>
          <w:rFonts w:cstheme="minorHAnsi"/>
          <w:color w:val="000000"/>
          <w:sz w:val="28"/>
          <w:szCs w:val="28"/>
        </w:rPr>
        <w:t>)</w:t>
      </w:r>
      <w:r w:rsidR="0095211C">
        <w:rPr>
          <w:rFonts w:cstheme="minorHAnsi"/>
          <w:color w:val="000000"/>
          <w:sz w:val="28"/>
          <w:szCs w:val="28"/>
        </w:rPr>
        <w:t>.</w:t>
      </w:r>
      <w:r w:rsidR="009336A0">
        <w:rPr>
          <w:rFonts w:cstheme="minorHAnsi"/>
          <w:color w:val="000000"/>
          <w:sz w:val="28"/>
          <w:szCs w:val="28"/>
        </w:rPr>
        <w:t xml:space="preserve"> The lift to baggage reclaim should </w:t>
      </w:r>
      <w:r w:rsidR="00AD198C">
        <w:rPr>
          <w:rFonts w:cstheme="minorHAnsi"/>
          <w:color w:val="000000"/>
          <w:sz w:val="28"/>
          <w:szCs w:val="28"/>
        </w:rPr>
        <w:tab/>
      </w:r>
      <w:r w:rsidR="009336A0">
        <w:rPr>
          <w:rFonts w:cstheme="minorHAnsi"/>
          <w:color w:val="000000"/>
          <w:sz w:val="28"/>
          <w:szCs w:val="28"/>
        </w:rPr>
        <w:t xml:space="preserve">also have additional signage leading to it as its direction is currently </w:t>
      </w:r>
      <w:r w:rsidR="00AD198C">
        <w:rPr>
          <w:rFonts w:cstheme="minorHAnsi"/>
          <w:color w:val="000000"/>
          <w:sz w:val="28"/>
          <w:szCs w:val="28"/>
        </w:rPr>
        <w:tab/>
      </w:r>
      <w:r w:rsidR="009336A0">
        <w:rPr>
          <w:rFonts w:cstheme="minorHAnsi"/>
          <w:color w:val="000000"/>
          <w:sz w:val="28"/>
          <w:szCs w:val="28"/>
        </w:rPr>
        <w:t xml:space="preserve">unclear (Figure </w:t>
      </w:r>
      <w:r w:rsidR="00AB4738">
        <w:rPr>
          <w:rFonts w:cstheme="minorHAnsi"/>
          <w:color w:val="000000"/>
          <w:sz w:val="28"/>
          <w:szCs w:val="28"/>
        </w:rPr>
        <w:t>11</w:t>
      </w:r>
      <w:r w:rsidR="009336A0">
        <w:rPr>
          <w:rFonts w:cstheme="minorHAnsi"/>
          <w:color w:val="000000"/>
          <w:sz w:val="28"/>
          <w:szCs w:val="28"/>
        </w:rPr>
        <w:t xml:space="preserve">). The area towards the lift could also be made more </w:t>
      </w:r>
      <w:r w:rsidR="00AD198C">
        <w:rPr>
          <w:rFonts w:cstheme="minorHAnsi"/>
          <w:color w:val="000000"/>
          <w:sz w:val="28"/>
          <w:szCs w:val="28"/>
        </w:rPr>
        <w:lastRenderedPageBreak/>
        <w:tab/>
      </w:r>
      <w:r w:rsidR="009336A0">
        <w:rPr>
          <w:rFonts w:cstheme="minorHAnsi"/>
          <w:color w:val="000000"/>
          <w:sz w:val="28"/>
          <w:szCs w:val="28"/>
        </w:rPr>
        <w:t xml:space="preserve">welcoming to passengers. The baggage reclaim hall itself would benefit </w:t>
      </w:r>
      <w:r w:rsidR="00AD198C">
        <w:rPr>
          <w:rFonts w:cstheme="minorHAnsi"/>
          <w:color w:val="000000"/>
          <w:sz w:val="28"/>
          <w:szCs w:val="28"/>
        </w:rPr>
        <w:tab/>
      </w:r>
      <w:r w:rsidR="009336A0">
        <w:rPr>
          <w:rFonts w:cstheme="minorHAnsi"/>
          <w:color w:val="000000"/>
          <w:sz w:val="28"/>
          <w:szCs w:val="28"/>
        </w:rPr>
        <w:t>from special assistance seating</w:t>
      </w:r>
      <w:r w:rsidR="00773319">
        <w:rPr>
          <w:rFonts w:cstheme="minorHAnsi"/>
          <w:color w:val="000000"/>
          <w:sz w:val="28"/>
          <w:szCs w:val="28"/>
        </w:rPr>
        <w:t xml:space="preserve"> (Figure </w:t>
      </w:r>
      <w:r w:rsidR="009C0096">
        <w:rPr>
          <w:rFonts w:cstheme="minorHAnsi"/>
          <w:color w:val="000000"/>
          <w:sz w:val="28"/>
          <w:szCs w:val="28"/>
        </w:rPr>
        <w:t>1</w:t>
      </w:r>
      <w:r w:rsidR="00AB4738">
        <w:rPr>
          <w:rFonts w:cstheme="minorHAnsi"/>
          <w:color w:val="000000"/>
          <w:sz w:val="28"/>
          <w:szCs w:val="28"/>
        </w:rPr>
        <w:t>2</w:t>
      </w:r>
      <w:r w:rsidR="00773319">
        <w:rPr>
          <w:rFonts w:cstheme="minorHAnsi"/>
          <w:color w:val="000000"/>
          <w:sz w:val="28"/>
          <w:szCs w:val="28"/>
        </w:rPr>
        <w:t>)</w:t>
      </w:r>
      <w:r w:rsidR="009336A0">
        <w:rPr>
          <w:rFonts w:cstheme="minorHAnsi"/>
          <w:color w:val="000000"/>
          <w:sz w:val="28"/>
          <w:szCs w:val="28"/>
        </w:rPr>
        <w:t xml:space="preserve">. </w:t>
      </w:r>
    </w:p>
    <w:p w14:paraId="6D583127" w14:textId="77777777" w:rsidR="005532CF" w:rsidRDefault="005532CF" w:rsidP="00531020">
      <w:pPr>
        <w:autoSpaceDE w:val="0"/>
        <w:autoSpaceDN w:val="0"/>
        <w:adjustRightInd w:val="0"/>
        <w:spacing w:after="0" w:line="240" w:lineRule="auto"/>
        <w:jc w:val="both"/>
        <w:rPr>
          <w:rFonts w:cstheme="minorHAnsi"/>
          <w:color w:val="000000"/>
          <w:sz w:val="28"/>
          <w:szCs w:val="28"/>
        </w:rPr>
      </w:pPr>
    </w:p>
    <w:p w14:paraId="417D8A1F" w14:textId="576C4C40" w:rsidR="005532CF" w:rsidRDefault="005532CF" w:rsidP="00AD198C">
      <w:pPr>
        <w:autoSpaceDE w:val="0"/>
        <w:autoSpaceDN w:val="0"/>
        <w:adjustRightInd w:val="0"/>
        <w:spacing w:after="0" w:line="240" w:lineRule="auto"/>
        <w:rPr>
          <w:rFonts w:cstheme="minorHAnsi"/>
          <w:color w:val="000000"/>
          <w:sz w:val="28"/>
          <w:szCs w:val="28"/>
        </w:rPr>
      </w:pPr>
      <w:r>
        <w:rPr>
          <w:rFonts w:cstheme="minorHAnsi"/>
          <w:color w:val="000000"/>
          <w:sz w:val="28"/>
          <w:szCs w:val="28"/>
        </w:rPr>
        <w:tab/>
      </w:r>
      <w:r>
        <w:rPr>
          <w:rFonts w:cstheme="minorHAnsi"/>
          <w:noProof/>
          <w:color w:val="000000"/>
          <w:sz w:val="28"/>
          <w:szCs w:val="28"/>
        </w:rPr>
        <w:drawing>
          <wp:inline distT="0" distB="0" distL="0" distR="0" wp14:anchorId="07120563" wp14:editId="5786F66E">
            <wp:extent cx="2552400" cy="2383200"/>
            <wp:effectExtent l="0" t="0" r="635" b="0"/>
            <wp:docPr id="10" name="Picture 10" descr="A picture containing text, indoor, wall,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indoor, wall, floor&#10;&#10;Description automatically generated"/>
                    <pic:cNvPicPr/>
                  </pic:nvPicPr>
                  <pic:blipFill rotWithShape="1">
                    <a:blip r:embed="rId18">
                      <a:extLst>
                        <a:ext uri="{28A0092B-C50C-407E-A947-70E740481C1C}">
                          <a14:useLocalDpi xmlns:a14="http://schemas.microsoft.com/office/drawing/2010/main" val="0"/>
                        </a:ext>
                      </a:extLst>
                    </a:blip>
                    <a:srcRect l="50410" t="16452" b="48816"/>
                    <a:stretch/>
                  </pic:blipFill>
                  <pic:spPr bwMode="auto">
                    <a:xfrm>
                      <a:off x="0" y="0"/>
                      <a:ext cx="2552400" cy="2383200"/>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noProof/>
          <w:color w:val="000000"/>
          <w:sz w:val="28"/>
          <w:szCs w:val="28"/>
        </w:rPr>
        <w:t xml:space="preserve">   </w:t>
      </w:r>
      <w:r>
        <w:rPr>
          <w:rFonts w:cstheme="minorHAnsi"/>
          <w:noProof/>
          <w:color w:val="000000"/>
          <w:sz w:val="28"/>
          <w:szCs w:val="28"/>
        </w:rPr>
        <w:drawing>
          <wp:inline distT="0" distB="0" distL="0" distR="0" wp14:anchorId="6027B1CA" wp14:editId="6DDC7C67">
            <wp:extent cx="2552065" cy="2146300"/>
            <wp:effectExtent l="0" t="0" r="635" b="6350"/>
            <wp:docPr id="11" name="Picture 11" descr="A blue sign on a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ue sign on a wall&#10;&#10;Description automatically generated with medium confidence"/>
                    <pic:cNvPicPr/>
                  </pic:nvPicPr>
                  <pic:blipFill rotWithShape="1">
                    <a:blip r:embed="rId19" cstate="print">
                      <a:extLst>
                        <a:ext uri="{28A0092B-C50C-407E-A947-70E740481C1C}">
                          <a14:useLocalDpi xmlns:a14="http://schemas.microsoft.com/office/drawing/2010/main" val="0"/>
                        </a:ext>
                      </a:extLst>
                    </a:blip>
                    <a:srcRect l="-249" t="8773" r="249" b="28129"/>
                    <a:stretch/>
                  </pic:blipFill>
                  <pic:spPr bwMode="auto">
                    <a:xfrm>
                      <a:off x="0" y="0"/>
                      <a:ext cx="2552400" cy="2146582"/>
                    </a:xfrm>
                    <a:prstGeom prst="rect">
                      <a:avLst/>
                    </a:prstGeom>
                    <a:ln>
                      <a:noFill/>
                    </a:ln>
                    <a:extLst>
                      <a:ext uri="{53640926-AAD7-44D8-BBD7-CCE9431645EC}">
                        <a14:shadowObscured xmlns:a14="http://schemas.microsoft.com/office/drawing/2010/main"/>
                      </a:ext>
                    </a:extLst>
                  </pic:spPr>
                </pic:pic>
              </a:graphicData>
            </a:graphic>
          </wp:inline>
        </w:drawing>
      </w:r>
    </w:p>
    <w:p w14:paraId="3AEB5BD9" w14:textId="5AB3EE6E" w:rsidR="00773319" w:rsidRDefault="005532CF" w:rsidP="00AD198C">
      <w:pPr>
        <w:autoSpaceDE w:val="0"/>
        <w:autoSpaceDN w:val="0"/>
        <w:adjustRightInd w:val="0"/>
        <w:spacing w:after="0" w:line="240" w:lineRule="auto"/>
        <w:rPr>
          <w:rFonts w:cstheme="minorHAnsi"/>
          <w:color w:val="000000"/>
          <w:sz w:val="28"/>
          <w:szCs w:val="28"/>
        </w:rPr>
      </w:pPr>
      <w:r>
        <w:rPr>
          <w:rFonts w:cstheme="minorHAnsi"/>
          <w:color w:val="000000"/>
          <w:sz w:val="28"/>
          <w:szCs w:val="28"/>
        </w:rPr>
        <w:tab/>
        <w:t xml:space="preserve">Figure </w:t>
      </w:r>
      <w:r w:rsidR="00AB4738">
        <w:rPr>
          <w:rFonts w:cstheme="minorHAnsi"/>
          <w:color w:val="000000"/>
          <w:sz w:val="28"/>
          <w:szCs w:val="28"/>
        </w:rPr>
        <w:t>10</w:t>
      </w:r>
      <w:r>
        <w:rPr>
          <w:rFonts w:cstheme="minorHAnsi"/>
          <w:color w:val="000000"/>
          <w:sz w:val="28"/>
          <w:szCs w:val="28"/>
        </w:rPr>
        <w:t xml:space="preserve">: Baggage reclaim signage      Figure </w:t>
      </w:r>
      <w:r w:rsidR="00AB4738">
        <w:rPr>
          <w:rFonts w:cstheme="minorHAnsi"/>
          <w:color w:val="000000"/>
          <w:sz w:val="28"/>
          <w:szCs w:val="28"/>
        </w:rPr>
        <w:t>11</w:t>
      </w:r>
      <w:r w:rsidR="009C0096">
        <w:rPr>
          <w:rFonts w:cstheme="minorHAnsi"/>
          <w:color w:val="000000"/>
          <w:sz w:val="28"/>
          <w:szCs w:val="28"/>
        </w:rPr>
        <w:t>:</w:t>
      </w:r>
      <w:r>
        <w:rPr>
          <w:rFonts w:cstheme="minorHAnsi"/>
          <w:color w:val="000000"/>
          <w:sz w:val="28"/>
          <w:szCs w:val="28"/>
        </w:rPr>
        <w:t xml:space="preserve"> Signage for lift to </w:t>
      </w:r>
      <w:r w:rsidR="00AD198C">
        <w:rPr>
          <w:rFonts w:cstheme="minorHAnsi"/>
          <w:color w:val="000000"/>
          <w:sz w:val="28"/>
          <w:szCs w:val="28"/>
        </w:rPr>
        <w:tab/>
      </w:r>
      <w:r w:rsidR="00AD198C">
        <w:rPr>
          <w:rFonts w:cstheme="minorHAnsi"/>
          <w:color w:val="000000"/>
          <w:sz w:val="28"/>
          <w:szCs w:val="28"/>
        </w:rPr>
        <w:tab/>
      </w:r>
      <w:r w:rsidR="00AD198C">
        <w:rPr>
          <w:rFonts w:cstheme="minorHAnsi"/>
          <w:color w:val="000000"/>
          <w:sz w:val="28"/>
          <w:szCs w:val="28"/>
        </w:rPr>
        <w:tab/>
      </w:r>
      <w:r w:rsidR="00AD198C">
        <w:rPr>
          <w:rFonts w:cstheme="minorHAnsi"/>
          <w:color w:val="000000"/>
          <w:sz w:val="28"/>
          <w:szCs w:val="28"/>
        </w:rPr>
        <w:tab/>
      </w:r>
      <w:r w:rsidR="00AD198C">
        <w:rPr>
          <w:rFonts w:cstheme="minorHAnsi"/>
          <w:color w:val="000000"/>
          <w:sz w:val="28"/>
          <w:szCs w:val="28"/>
        </w:rPr>
        <w:tab/>
      </w:r>
      <w:r w:rsidR="00AD198C">
        <w:rPr>
          <w:rFonts w:cstheme="minorHAnsi"/>
          <w:color w:val="000000"/>
          <w:sz w:val="28"/>
          <w:szCs w:val="28"/>
        </w:rPr>
        <w:tab/>
      </w:r>
      <w:r w:rsidR="00AD198C">
        <w:rPr>
          <w:rFonts w:cstheme="minorHAnsi"/>
          <w:color w:val="000000"/>
          <w:sz w:val="28"/>
          <w:szCs w:val="28"/>
        </w:rPr>
        <w:tab/>
      </w:r>
      <w:r w:rsidR="00AD198C">
        <w:rPr>
          <w:rFonts w:cstheme="minorHAnsi"/>
          <w:color w:val="000000"/>
          <w:sz w:val="28"/>
          <w:szCs w:val="28"/>
        </w:rPr>
        <w:tab/>
      </w:r>
      <w:r>
        <w:rPr>
          <w:rFonts w:cstheme="minorHAnsi"/>
          <w:color w:val="000000"/>
          <w:sz w:val="28"/>
          <w:szCs w:val="28"/>
        </w:rPr>
        <w:t>baggage reclaim</w:t>
      </w:r>
    </w:p>
    <w:p w14:paraId="21CE42CE" w14:textId="67B0D7F8" w:rsidR="00773319" w:rsidRDefault="00773319" w:rsidP="00AD198C">
      <w:pPr>
        <w:autoSpaceDE w:val="0"/>
        <w:autoSpaceDN w:val="0"/>
        <w:adjustRightInd w:val="0"/>
        <w:spacing w:after="0" w:line="240" w:lineRule="auto"/>
        <w:rPr>
          <w:rFonts w:cstheme="minorHAnsi"/>
          <w:color w:val="000000"/>
          <w:sz w:val="28"/>
          <w:szCs w:val="28"/>
        </w:rPr>
      </w:pPr>
      <w:r>
        <w:rPr>
          <w:rFonts w:cstheme="minorHAnsi"/>
          <w:color w:val="000000"/>
          <w:sz w:val="28"/>
          <w:szCs w:val="28"/>
        </w:rPr>
        <w:tab/>
      </w:r>
      <w:r>
        <w:rPr>
          <w:rFonts w:cstheme="minorHAnsi"/>
          <w:noProof/>
          <w:color w:val="000000"/>
          <w:sz w:val="28"/>
          <w:szCs w:val="28"/>
        </w:rPr>
        <w:drawing>
          <wp:inline distT="0" distB="0" distL="0" distR="0" wp14:anchorId="065A2B8F" wp14:editId="758490F1">
            <wp:extent cx="2552400" cy="1915200"/>
            <wp:effectExtent l="0" t="0" r="63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a:extLst>
                        <a:ext uri="{28A0092B-C50C-407E-A947-70E740481C1C}">
                          <a14:useLocalDpi xmlns:a14="http://schemas.microsoft.com/office/drawing/2010/main" val="0"/>
                        </a:ext>
                      </a:extLst>
                    </a:blip>
                    <a:stretch>
                      <a:fillRect/>
                    </a:stretch>
                  </pic:blipFill>
                  <pic:spPr>
                    <a:xfrm>
                      <a:off x="0" y="0"/>
                      <a:ext cx="2552400" cy="1915200"/>
                    </a:xfrm>
                    <a:prstGeom prst="rect">
                      <a:avLst/>
                    </a:prstGeom>
                  </pic:spPr>
                </pic:pic>
              </a:graphicData>
            </a:graphic>
          </wp:inline>
        </w:drawing>
      </w:r>
    </w:p>
    <w:p w14:paraId="3D98AE3C" w14:textId="77770BC6" w:rsidR="009336A0" w:rsidRDefault="00773319" w:rsidP="00AD198C">
      <w:pPr>
        <w:autoSpaceDE w:val="0"/>
        <w:autoSpaceDN w:val="0"/>
        <w:adjustRightInd w:val="0"/>
        <w:spacing w:after="0" w:line="240" w:lineRule="auto"/>
        <w:rPr>
          <w:rFonts w:cstheme="minorHAnsi"/>
          <w:color w:val="000000"/>
          <w:sz w:val="28"/>
          <w:szCs w:val="28"/>
        </w:rPr>
      </w:pPr>
      <w:r>
        <w:rPr>
          <w:rFonts w:cstheme="minorHAnsi"/>
          <w:color w:val="000000"/>
          <w:sz w:val="28"/>
          <w:szCs w:val="28"/>
        </w:rPr>
        <w:tab/>
        <w:t xml:space="preserve">Figure </w:t>
      </w:r>
      <w:r w:rsidR="009C0096">
        <w:rPr>
          <w:rFonts w:cstheme="minorHAnsi"/>
          <w:color w:val="000000"/>
          <w:sz w:val="28"/>
          <w:szCs w:val="28"/>
        </w:rPr>
        <w:t>1</w:t>
      </w:r>
      <w:r w:rsidR="00AB4738">
        <w:rPr>
          <w:rFonts w:cstheme="minorHAnsi"/>
          <w:color w:val="000000"/>
          <w:sz w:val="28"/>
          <w:szCs w:val="28"/>
        </w:rPr>
        <w:t>2</w:t>
      </w:r>
      <w:r>
        <w:rPr>
          <w:rFonts w:cstheme="minorHAnsi"/>
          <w:color w:val="000000"/>
          <w:sz w:val="28"/>
          <w:szCs w:val="28"/>
        </w:rPr>
        <w:t>: Seating in baggage reclaim area</w:t>
      </w:r>
    </w:p>
    <w:p w14:paraId="101433EF" w14:textId="77777777" w:rsidR="009C0096" w:rsidRDefault="009C0096" w:rsidP="00AD198C">
      <w:pPr>
        <w:autoSpaceDE w:val="0"/>
        <w:autoSpaceDN w:val="0"/>
        <w:adjustRightInd w:val="0"/>
        <w:spacing w:after="0" w:line="240" w:lineRule="auto"/>
        <w:rPr>
          <w:rFonts w:cstheme="minorHAnsi"/>
          <w:color w:val="000000"/>
          <w:sz w:val="28"/>
          <w:szCs w:val="28"/>
        </w:rPr>
      </w:pPr>
    </w:p>
    <w:p w14:paraId="160A66C3" w14:textId="33FC950A" w:rsidR="009336A0" w:rsidRPr="009336A0" w:rsidRDefault="009336A0" w:rsidP="00AD198C">
      <w:pPr>
        <w:autoSpaceDE w:val="0"/>
        <w:autoSpaceDN w:val="0"/>
        <w:adjustRightInd w:val="0"/>
        <w:spacing w:after="0" w:line="240" w:lineRule="auto"/>
        <w:rPr>
          <w:rFonts w:cstheme="minorHAnsi"/>
          <w:b/>
          <w:bCs/>
          <w:color w:val="000000"/>
          <w:sz w:val="28"/>
          <w:szCs w:val="28"/>
        </w:rPr>
      </w:pPr>
      <w:r>
        <w:rPr>
          <w:rFonts w:cstheme="minorHAnsi"/>
          <w:color w:val="000000"/>
          <w:sz w:val="28"/>
          <w:szCs w:val="28"/>
        </w:rPr>
        <w:tab/>
      </w:r>
      <w:r w:rsidRPr="009336A0">
        <w:rPr>
          <w:rFonts w:cstheme="minorHAnsi"/>
          <w:b/>
          <w:bCs/>
          <w:color w:val="000000"/>
          <w:sz w:val="28"/>
          <w:szCs w:val="28"/>
        </w:rPr>
        <w:t>Recommendations:</w:t>
      </w:r>
    </w:p>
    <w:p w14:paraId="130B0D9A" w14:textId="77777777" w:rsidR="009336A0" w:rsidRDefault="009336A0" w:rsidP="00AD198C">
      <w:pPr>
        <w:autoSpaceDE w:val="0"/>
        <w:autoSpaceDN w:val="0"/>
        <w:adjustRightInd w:val="0"/>
        <w:spacing w:after="0" w:line="240" w:lineRule="auto"/>
        <w:rPr>
          <w:rFonts w:cstheme="minorHAnsi"/>
          <w:color w:val="000000"/>
          <w:sz w:val="28"/>
          <w:szCs w:val="28"/>
        </w:rPr>
      </w:pPr>
    </w:p>
    <w:p w14:paraId="04A6FF1C" w14:textId="5F195C81" w:rsidR="009336A0" w:rsidRPr="009336A0" w:rsidRDefault="009336A0" w:rsidP="00AD198C">
      <w:pPr>
        <w:pStyle w:val="ListParagraph"/>
        <w:numPr>
          <w:ilvl w:val="0"/>
          <w:numId w:val="37"/>
        </w:numPr>
        <w:autoSpaceDE w:val="0"/>
        <w:autoSpaceDN w:val="0"/>
        <w:adjustRightInd w:val="0"/>
        <w:spacing w:after="0" w:line="240" w:lineRule="auto"/>
        <w:rPr>
          <w:rFonts w:cstheme="minorHAnsi"/>
          <w:color w:val="000000"/>
          <w:sz w:val="28"/>
          <w:szCs w:val="28"/>
        </w:rPr>
      </w:pPr>
      <w:r w:rsidRPr="009336A0">
        <w:rPr>
          <w:rFonts w:cstheme="minorHAnsi"/>
          <w:color w:val="000000"/>
          <w:sz w:val="28"/>
          <w:szCs w:val="28"/>
        </w:rPr>
        <w:t>Additional signage alongside Baggage Reclaim signs clearly stating that this is also the way to Exit the terminal.</w:t>
      </w:r>
    </w:p>
    <w:p w14:paraId="7157A208" w14:textId="6AFE971A" w:rsidR="009336A0" w:rsidRPr="009336A0" w:rsidRDefault="009336A0" w:rsidP="00AD198C">
      <w:pPr>
        <w:pStyle w:val="ListParagraph"/>
        <w:numPr>
          <w:ilvl w:val="0"/>
          <w:numId w:val="37"/>
        </w:numPr>
        <w:autoSpaceDE w:val="0"/>
        <w:autoSpaceDN w:val="0"/>
        <w:adjustRightInd w:val="0"/>
        <w:spacing w:after="0" w:line="240" w:lineRule="auto"/>
        <w:rPr>
          <w:rFonts w:cstheme="minorHAnsi"/>
          <w:color w:val="000000"/>
          <w:sz w:val="28"/>
          <w:szCs w:val="28"/>
        </w:rPr>
      </w:pPr>
      <w:r w:rsidRPr="009336A0">
        <w:rPr>
          <w:rFonts w:cstheme="minorHAnsi"/>
          <w:color w:val="000000"/>
          <w:sz w:val="28"/>
          <w:szCs w:val="28"/>
        </w:rPr>
        <w:t xml:space="preserve">Additional signage in the area towards the lift to baggage reclaim making clear that it is around the corner, not directly ahead. </w:t>
      </w:r>
    </w:p>
    <w:p w14:paraId="5CADEF32" w14:textId="7E5041B3" w:rsidR="009336A0" w:rsidRDefault="009336A0" w:rsidP="00AD198C">
      <w:pPr>
        <w:pStyle w:val="ListParagraph"/>
        <w:numPr>
          <w:ilvl w:val="0"/>
          <w:numId w:val="37"/>
        </w:numPr>
        <w:autoSpaceDE w:val="0"/>
        <w:autoSpaceDN w:val="0"/>
        <w:adjustRightInd w:val="0"/>
        <w:spacing w:after="0" w:line="240" w:lineRule="auto"/>
        <w:rPr>
          <w:rFonts w:cstheme="minorHAnsi"/>
          <w:color w:val="000000"/>
          <w:sz w:val="28"/>
          <w:szCs w:val="28"/>
        </w:rPr>
      </w:pPr>
      <w:r w:rsidRPr="009336A0">
        <w:rPr>
          <w:rFonts w:cstheme="minorHAnsi"/>
          <w:color w:val="000000"/>
          <w:sz w:val="28"/>
          <w:szCs w:val="28"/>
        </w:rPr>
        <w:t>Install special assistance seating in the baggage reclaim hall.</w:t>
      </w:r>
    </w:p>
    <w:p w14:paraId="28725E75" w14:textId="77777777" w:rsidR="008629C9" w:rsidRDefault="008629C9" w:rsidP="00AD198C">
      <w:pPr>
        <w:autoSpaceDE w:val="0"/>
        <w:autoSpaceDN w:val="0"/>
        <w:adjustRightInd w:val="0"/>
        <w:spacing w:after="0" w:line="240" w:lineRule="auto"/>
        <w:rPr>
          <w:rFonts w:cstheme="minorHAnsi"/>
          <w:color w:val="000000"/>
          <w:sz w:val="28"/>
          <w:szCs w:val="28"/>
        </w:rPr>
      </w:pPr>
    </w:p>
    <w:p w14:paraId="45C5847C" w14:textId="640FC194" w:rsidR="008629C9" w:rsidRDefault="008629C9" w:rsidP="00AD198C">
      <w:pPr>
        <w:autoSpaceDE w:val="0"/>
        <w:autoSpaceDN w:val="0"/>
        <w:adjustRightInd w:val="0"/>
        <w:spacing w:after="0" w:line="240" w:lineRule="auto"/>
        <w:rPr>
          <w:rFonts w:cstheme="minorHAnsi"/>
          <w:color w:val="000000"/>
          <w:sz w:val="28"/>
          <w:szCs w:val="28"/>
        </w:rPr>
      </w:pPr>
      <w:r>
        <w:rPr>
          <w:rFonts w:cstheme="minorHAnsi"/>
          <w:color w:val="000000"/>
          <w:sz w:val="28"/>
          <w:szCs w:val="28"/>
        </w:rPr>
        <w:t>4.1</w:t>
      </w:r>
      <w:r w:rsidR="00F7295B">
        <w:rPr>
          <w:rFonts w:cstheme="minorHAnsi"/>
          <w:color w:val="000000"/>
          <w:sz w:val="28"/>
          <w:szCs w:val="28"/>
        </w:rPr>
        <w:t>9</w:t>
      </w:r>
      <w:r>
        <w:rPr>
          <w:rFonts w:cstheme="minorHAnsi"/>
          <w:color w:val="000000"/>
          <w:sz w:val="28"/>
          <w:szCs w:val="28"/>
        </w:rPr>
        <w:tab/>
      </w:r>
      <w:r w:rsidR="005425C4">
        <w:rPr>
          <w:rFonts w:cstheme="minorHAnsi"/>
          <w:color w:val="000000"/>
          <w:sz w:val="28"/>
          <w:szCs w:val="28"/>
        </w:rPr>
        <w:t>Following a recommendation made last year, s</w:t>
      </w:r>
      <w:r>
        <w:rPr>
          <w:rFonts w:cstheme="minorHAnsi"/>
          <w:color w:val="000000"/>
          <w:sz w:val="28"/>
          <w:szCs w:val="28"/>
        </w:rPr>
        <w:t xml:space="preserve">taff had spoken to third </w:t>
      </w:r>
      <w:r w:rsidR="005425C4">
        <w:rPr>
          <w:rFonts w:cstheme="minorHAnsi"/>
          <w:color w:val="000000"/>
          <w:sz w:val="28"/>
          <w:szCs w:val="28"/>
        </w:rPr>
        <w:tab/>
      </w:r>
      <w:r>
        <w:rPr>
          <w:rFonts w:cstheme="minorHAnsi"/>
          <w:color w:val="000000"/>
          <w:sz w:val="28"/>
          <w:szCs w:val="28"/>
        </w:rPr>
        <w:t xml:space="preserve">party </w:t>
      </w:r>
      <w:r>
        <w:rPr>
          <w:rFonts w:cstheme="minorHAnsi"/>
          <w:color w:val="000000"/>
          <w:sz w:val="28"/>
          <w:szCs w:val="28"/>
        </w:rPr>
        <w:tab/>
        <w:t xml:space="preserve">operators in the airport to ensure that their services were as </w:t>
      </w:r>
      <w:r w:rsidR="005425C4">
        <w:rPr>
          <w:rFonts w:cstheme="minorHAnsi"/>
          <w:color w:val="000000"/>
          <w:sz w:val="28"/>
          <w:szCs w:val="28"/>
        </w:rPr>
        <w:tab/>
      </w:r>
      <w:r>
        <w:rPr>
          <w:rFonts w:cstheme="minorHAnsi"/>
          <w:color w:val="000000"/>
          <w:sz w:val="28"/>
          <w:szCs w:val="28"/>
        </w:rPr>
        <w:t>accessible as possible. The group were pleased to note that</w:t>
      </w:r>
      <w:r w:rsidR="005425C4">
        <w:rPr>
          <w:rFonts w:cstheme="minorHAnsi"/>
          <w:color w:val="000000"/>
          <w:sz w:val="28"/>
          <w:szCs w:val="28"/>
        </w:rPr>
        <w:t xml:space="preserve"> a</w:t>
      </w:r>
      <w:r>
        <w:rPr>
          <w:rFonts w:cstheme="minorHAnsi"/>
          <w:color w:val="000000"/>
          <w:sz w:val="28"/>
          <w:szCs w:val="28"/>
        </w:rPr>
        <w:t xml:space="preserve">s a result, </w:t>
      </w:r>
      <w:r w:rsidR="005425C4">
        <w:rPr>
          <w:rFonts w:cstheme="minorHAnsi"/>
          <w:color w:val="000000"/>
          <w:sz w:val="28"/>
          <w:szCs w:val="28"/>
        </w:rPr>
        <w:tab/>
      </w:r>
      <w:r>
        <w:rPr>
          <w:rFonts w:cstheme="minorHAnsi"/>
          <w:color w:val="000000"/>
          <w:sz w:val="28"/>
          <w:szCs w:val="28"/>
        </w:rPr>
        <w:t xml:space="preserve">guidance has been developed to ensure lower, accessible desks are </w:t>
      </w:r>
      <w:r w:rsidR="005425C4">
        <w:rPr>
          <w:rFonts w:cstheme="minorHAnsi"/>
          <w:color w:val="000000"/>
          <w:sz w:val="28"/>
          <w:szCs w:val="28"/>
        </w:rPr>
        <w:tab/>
      </w:r>
      <w:r>
        <w:rPr>
          <w:rFonts w:cstheme="minorHAnsi"/>
          <w:color w:val="000000"/>
          <w:sz w:val="28"/>
          <w:szCs w:val="28"/>
        </w:rPr>
        <w:t xml:space="preserve">available </w:t>
      </w:r>
      <w:r w:rsidR="005425C4">
        <w:rPr>
          <w:rFonts w:cstheme="minorHAnsi"/>
          <w:color w:val="000000"/>
          <w:sz w:val="28"/>
          <w:szCs w:val="28"/>
        </w:rPr>
        <w:t>by all car hire operators in the airport.</w:t>
      </w:r>
    </w:p>
    <w:p w14:paraId="228D5FD7" w14:textId="28857518" w:rsidR="00420421" w:rsidRPr="005425C4" w:rsidRDefault="00420421" w:rsidP="00AD198C">
      <w:pPr>
        <w:pStyle w:val="Heading1"/>
        <w:rPr>
          <w:rFonts w:asciiTheme="minorHAnsi" w:hAnsiTheme="minorHAnsi" w:cstheme="minorHAnsi"/>
          <w:b/>
          <w:color w:val="auto"/>
          <w:sz w:val="28"/>
          <w:szCs w:val="28"/>
        </w:rPr>
      </w:pPr>
      <w:bookmarkStart w:id="6" w:name="_Toc140569320"/>
      <w:r w:rsidRPr="005425C4">
        <w:rPr>
          <w:rFonts w:asciiTheme="minorHAnsi" w:hAnsiTheme="minorHAnsi" w:cstheme="minorHAnsi"/>
          <w:b/>
          <w:color w:val="auto"/>
          <w:sz w:val="28"/>
          <w:szCs w:val="28"/>
        </w:rPr>
        <w:lastRenderedPageBreak/>
        <w:t>5</w:t>
      </w:r>
      <w:r w:rsidR="003034B0" w:rsidRPr="005425C4">
        <w:rPr>
          <w:rFonts w:asciiTheme="minorHAnsi" w:hAnsiTheme="minorHAnsi" w:cstheme="minorHAnsi"/>
          <w:b/>
          <w:color w:val="auto"/>
          <w:sz w:val="28"/>
          <w:szCs w:val="28"/>
        </w:rPr>
        <w:t>.</w:t>
      </w:r>
      <w:r w:rsidRPr="005425C4">
        <w:rPr>
          <w:rFonts w:asciiTheme="minorHAnsi" w:hAnsiTheme="minorHAnsi" w:cstheme="minorHAnsi"/>
          <w:b/>
          <w:color w:val="auto"/>
          <w:sz w:val="28"/>
          <w:szCs w:val="28"/>
        </w:rPr>
        <w:tab/>
        <w:t>CONCLUSIONS</w:t>
      </w:r>
      <w:bookmarkEnd w:id="6"/>
    </w:p>
    <w:p w14:paraId="51E10F4E" w14:textId="77777777" w:rsidR="003034B0" w:rsidRPr="005425C4" w:rsidRDefault="003034B0" w:rsidP="00AD198C"/>
    <w:p w14:paraId="62EE2571" w14:textId="7673D536" w:rsidR="00F64011" w:rsidRPr="00F64011" w:rsidRDefault="00420421" w:rsidP="00AD198C">
      <w:pPr>
        <w:autoSpaceDE w:val="0"/>
        <w:autoSpaceDN w:val="0"/>
        <w:adjustRightInd w:val="0"/>
        <w:spacing w:after="0" w:line="240" w:lineRule="auto"/>
        <w:rPr>
          <w:rFonts w:cstheme="minorHAnsi"/>
          <w:color w:val="000000"/>
          <w:sz w:val="28"/>
          <w:szCs w:val="28"/>
          <w:highlight w:val="yellow"/>
        </w:rPr>
      </w:pPr>
      <w:r w:rsidRPr="00F64011">
        <w:rPr>
          <w:rFonts w:cstheme="minorHAnsi"/>
          <w:sz w:val="28"/>
          <w:szCs w:val="28"/>
        </w:rPr>
        <w:t>5.1</w:t>
      </w:r>
      <w:r w:rsidRPr="00F64011">
        <w:rPr>
          <w:rFonts w:cstheme="minorHAnsi"/>
          <w:b/>
          <w:sz w:val="28"/>
          <w:szCs w:val="28"/>
        </w:rPr>
        <w:tab/>
      </w:r>
      <w:r w:rsidRPr="00F64011">
        <w:rPr>
          <w:rFonts w:cstheme="minorHAnsi"/>
          <w:sz w:val="28"/>
          <w:szCs w:val="28"/>
        </w:rPr>
        <w:t xml:space="preserve">Participants welcomed the opportunity to tour the airport and </w:t>
      </w:r>
      <w:r w:rsidR="00AD198C">
        <w:rPr>
          <w:rFonts w:cstheme="minorHAnsi"/>
          <w:sz w:val="28"/>
          <w:szCs w:val="28"/>
        </w:rPr>
        <w:tab/>
      </w:r>
      <w:r w:rsidRPr="00F64011">
        <w:rPr>
          <w:rFonts w:cstheme="minorHAnsi"/>
          <w:sz w:val="28"/>
          <w:szCs w:val="28"/>
        </w:rPr>
        <w:t xml:space="preserve">expressed satisfaction throughout at the processes </w:t>
      </w:r>
      <w:r w:rsidR="0098558D" w:rsidRPr="00F64011">
        <w:rPr>
          <w:rFonts w:cstheme="minorHAnsi"/>
          <w:sz w:val="28"/>
          <w:szCs w:val="28"/>
        </w:rPr>
        <w:t>and changes</w:t>
      </w:r>
      <w:r w:rsidR="000413AA" w:rsidRPr="00F64011">
        <w:rPr>
          <w:rFonts w:cstheme="minorHAnsi"/>
          <w:sz w:val="28"/>
          <w:szCs w:val="28"/>
        </w:rPr>
        <w:t xml:space="preserve"> that had </w:t>
      </w:r>
      <w:r w:rsidR="00AD198C">
        <w:rPr>
          <w:rFonts w:cstheme="minorHAnsi"/>
          <w:sz w:val="28"/>
          <w:szCs w:val="28"/>
        </w:rPr>
        <w:tab/>
      </w:r>
      <w:r w:rsidR="000413AA" w:rsidRPr="00F64011">
        <w:rPr>
          <w:rFonts w:cstheme="minorHAnsi"/>
          <w:sz w:val="28"/>
          <w:szCs w:val="28"/>
        </w:rPr>
        <w:t>been</w:t>
      </w:r>
      <w:r w:rsidR="0098558D" w:rsidRPr="00F64011">
        <w:rPr>
          <w:rFonts w:cstheme="minorHAnsi"/>
          <w:sz w:val="28"/>
          <w:szCs w:val="28"/>
        </w:rPr>
        <w:t xml:space="preserve"> </w:t>
      </w:r>
      <w:r w:rsidR="006E465C" w:rsidRPr="00F64011">
        <w:rPr>
          <w:rFonts w:cstheme="minorHAnsi"/>
          <w:sz w:val="28"/>
          <w:szCs w:val="28"/>
        </w:rPr>
        <w:t>implemented</w:t>
      </w:r>
      <w:r w:rsidRPr="00F64011">
        <w:rPr>
          <w:rFonts w:cstheme="minorHAnsi"/>
          <w:sz w:val="28"/>
          <w:szCs w:val="28"/>
        </w:rPr>
        <w:t xml:space="preserve"> </w:t>
      </w:r>
      <w:r w:rsidR="00E25C1F" w:rsidRPr="00F64011">
        <w:rPr>
          <w:rFonts w:cstheme="minorHAnsi"/>
          <w:sz w:val="28"/>
          <w:szCs w:val="28"/>
        </w:rPr>
        <w:t xml:space="preserve">already </w:t>
      </w:r>
      <w:r w:rsidRPr="00F64011">
        <w:rPr>
          <w:rFonts w:cstheme="minorHAnsi"/>
          <w:sz w:val="28"/>
          <w:szCs w:val="28"/>
        </w:rPr>
        <w:t xml:space="preserve">to improve the experience for passengers </w:t>
      </w:r>
      <w:r w:rsidR="00AD198C">
        <w:rPr>
          <w:rFonts w:cstheme="minorHAnsi"/>
          <w:sz w:val="28"/>
          <w:szCs w:val="28"/>
        </w:rPr>
        <w:tab/>
      </w:r>
      <w:r w:rsidRPr="00F64011">
        <w:rPr>
          <w:rFonts w:cstheme="minorHAnsi"/>
          <w:sz w:val="28"/>
          <w:szCs w:val="28"/>
        </w:rPr>
        <w:t xml:space="preserve">requiring special assistance.  Participants were able to ask questions </w:t>
      </w:r>
      <w:r w:rsidR="00AD198C">
        <w:rPr>
          <w:rFonts w:cstheme="minorHAnsi"/>
          <w:sz w:val="28"/>
          <w:szCs w:val="28"/>
        </w:rPr>
        <w:tab/>
      </w:r>
      <w:r w:rsidRPr="00F64011">
        <w:rPr>
          <w:rFonts w:cstheme="minorHAnsi"/>
          <w:sz w:val="28"/>
          <w:szCs w:val="28"/>
        </w:rPr>
        <w:t xml:space="preserve">throughout the visit and make suggestions based on their experiences </w:t>
      </w:r>
      <w:r w:rsidR="00AD198C">
        <w:rPr>
          <w:rFonts w:cstheme="minorHAnsi"/>
          <w:sz w:val="28"/>
          <w:szCs w:val="28"/>
        </w:rPr>
        <w:tab/>
      </w:r>
      <w:r w:rsidRPr="00F64011">
        <w:rPr>
          <w:rFonts w:cstheme="minorHAnsi"/>
          <w:sz w:val="28"/>
          <w:szCs w:val="28"/>
        </w:rPr>
        <w:t xml:space="preserve">and knowledge of </w:t>
      </w:r>
      <w:r w:rsidR="00F64011">
        <w:rPr>
          <w:rFonts w:cstheme="minorHAnsi"/>
          <w:sz w:val="28"/>
          <w:szCs w:val="28"/>
        </w:rPr>
        <w:tab/>
      </w:r>
      <w:r w:rsidRPr="00F64011">
        <w:rPr>
          <w:rFonts w:cstheme="minorHAnsi"/>
          <w:sz w:val="28"/>
          <w:szCs w:val="28"/>
        </w:rPr>
        <w:t>some of the barriers passengers may face. A n</w:t>
      </w:r>
      <w:r w:rsidR="00E25C1F" w:rsidRPr="00F64011">
        <w:rPr>
          <w:rFonts w:cstheme="minorHAnsi"/>
          <w:sz w:val="28"/>
          <w:szCs w:val="28"/>
        </w:rPr>
        <w:t xml:space="preserve">umber </w:t>
      </w:r>
      <w:r w:rsidR="00AD198C">
        <w:rPr>
          <w:rFonts w:cstheme="minorHAnsi"/>
          <w:sz w:val="28"/>
          <w:szCs w:val="28"/>
        </w:rPr>
        <w:tab/>
      </w:r>
      <w:r w:rsidR="00E25C1F" w:rsidRPr="00F64011">
        <w:rPr>
          <w:rFonts w:cstheme="minorHAnsi"/>
          <w:sz w:val="28"/>
          <w:szCs w:val="28"/>
        </w:rPr>
        <w:t>of suggestions were made</w:t>
      </w:r>
      <w:r w:rsidR="00F64011">
        <w:rPr>
          <w:rFonts w:cstheme="minorHAnsi"/>
          <w:sz w:val="28"/>
          <w:szCs w:val="28"/>
        </w:rPr>
        <w:t xml:space="preserve">, including </w:t>
      </w:r>
      <w:r w:rsidR="00F64011" w:rsidRPr="00F64011">
        <w:rPr>
          <w:rFonts w:cstheme="minorHAnsi"/>
          <w:color w:val="000000"/>
          <w:sz w:val="28"/>
          <w:szCs w:val="28"/>
        </w:rPr>
        <w:t xml:space="preserve">further improvements to the </w:t>
      </w:r>
      <w:r w:rsidR="00AD198C">
        <w:rPr>
          <w:rFonts w:cstheme="minorHAnsi"/>
          <w:color w:val="000000"/>
          <w:sz w:val="28"/>
          <w:szCs w:val="28"/>
        </w:rPr>
        <w:tab/>
      </w:r>
      <w:r w:rsidR="00F64011" w:rsidRPr="00F64011">
        <w:rPr>
          <w:rFonts w:cstheme="minorHAnsi"/>
          <w:color w:val="000000"/>
          <w:sz w:val="28"/>
          <w:szCs w:val="28"/>
        </w:rPr>
        <w:t>website and signage, special assistance seating</w:t>
      </w:r>
      <w:r w:rsidR="00F64011">
        <w:rPr>
          <w:rFonts w:cstheme="minorHAnsi"/>
          <w:color w:val="000000"/>
          <w:sz w:val="28"/>
          <w:szCs w:val="28"/>
        </w:rPr>
        <w:t xml:space="preserve">, provision of a handrail </w:t>
      </w:r>
      <w:r w:rsidR="00AD198C">
        <w:rPr>
          <w:rFonts w:cstheme="minorHAnsi"/>
          <w:color w:val="000000"/>
          <w:sz w:val="28"/>
          <w:szCs w:val="28"/>
        </w:rPr>
        <w:tab/>
      </w:r>
      <w:r w:rsidR="00F64011">
        <w:rPr>
          <w:rFonts w:cstheme="minorHAnsi"/>
          <w:color w:val="000000"/>
          <w:sz w:val="28"/>
          <w:szCs w:val="28"/>
        </w:rPr>
        <w:t>on the ramp to the arrivals hall</w:t>
      </w:r>
      <w:r w:rsidR="006B3A6E">
        <w:rPr>
          <w:rFonts w:cstheme="minorHAnsi"/>
          <w:color w:val="000000"/>
          <w:sz w:val="28"/>
          <w:szCs w:val="28"/>
        </w:rPr>
        <w:t>/exit</w:t>
      </w:r>
      <w:r w:rsidR="00F64011">
        <w:rPr>
          <w:rFonts w:cstheme="minorHAnsi"/>
          <w:color w:val="000000"/>
          <w:sz w:val="28"/>
          <w:szCs w:val="28"/>
        </w:rPr>
        <w:t>,</w:t>
      </w:r>
      <w:r w:rsidR="00F64011" w:rsidRPr="00F64011">
        <w:rPr>
          <w:rFonts w:cstheme="minorHAnsi"/>
          <w:color w:val="000000"/>
          <w:sz w:val="28"/>
          <w:szCs w:val="28"/>
        </w:rPr>
        <w:t xml:space="preserve"> and toilet facilities. </w:t>
      </w:r>
    </w:p>
    <w:p w14:paraId="4CAB31C2" w14:textId="7853F4D8" w:rsidR="00005FC7" w:rsidRPr="00817FBC" w:rsidRDefault="00005FC7" w:rsidP="00AD198C">
      <w:pPr>
        <w:autoSpaceDE w:val="0"/>
        <w:autoSpaceDN w:val="0"/>
        <w:adjustRightInd w:val="0"/>
        <w:spacing w:after="0" w:line="240" w:lineRule="auto"/>
        <w:ind w:left="720" w:hanging="720"/>
        <w:rPr>
          <w:rFonts w:cstheme="minorHAnsi"/>
          <w:color w:val="000000"/>
          <w:sz w:val="28"/>
          <w:szCs w:val="28"/>
          <w:highlight w:val="yellow"/>
        </w:rPr>
      </w:pPr>
    </w:p>
    <w:p w14:paraId="7444CD74" w14:textId="7B3040A8" w:rsidR="00005FC7" w:rsidRPr="005425C4" w:rsidRDefault="00005FC7" w:rsidP="00AD198C">
      <w:pPr>
        <w:ind w:left="720" w:hanging="720"/>
        <w:rPr>
          <w:sz w:val="28"/>
          <w:szCs w:val="28"/>
        </w:rPr>
      </w:pPr>
      <w:r w:rsidRPr="005425C4">
        <w:rPr>
          <w:rFonts w:cstheme="minorHAnsi"/>
          <w:color w:val="000000"/>
          <w:sz w:val="28"/>
          <w:szCs w:val="28"/>
        </w:rPr>
        <w:t>5.2</w:t>
      </w:r>
      <w:r w:rsidRPr="005425C4">
        <w:rPr>
          <w:rFonts w:cstheme="minorHAnsi"/>
          <w:color w:val="000000"/>
          <w:sz w:val="28"/>
          <w:szCs w:val="28"/>
        </w:rPr>
        <w:tab/>
      </w:r>
      <w:r w:rsidR="005425C4" w:rsidRPr="005425C4">
        <w:rPr>
          <w:rFonts w:cstheme="minorHAnsi"/>
          <w:color w:val="000000"/>
          <w:sz w:val="28"/>
          <w:szCs w:val="28"/>
        </w:rPr>
        <w:t>As previously noted, t</w:t>
      </w:r>
      <w:r w:rsidRPr="005425C4">
        <w:rPr>
          <w:sz w:val="28"/>
          <w:szCs w:val="28"/>
        </w:rPr>
        <w:t xml:space="preserve">he airport is currently being redesigned/renovated. </w:t>
      </w:r>
      <w:r w:rsidR="005425C4" w:rsidRPr="005425C4">
        <w:rPr>
          <w:sz w:val="28"/>
          <w:szCs w:val="28"/>
        </w:rPr>
        <w:t xml:space="preserve">The group agreed to liaise with staff throughout the process which was expected to be complete in the summer of 2024. Airport staff welcome views and comments. </w:t>
      </w:r>
    </w:p>
    <w:p w14:paraId="62E93CBB" w14:textId="59ACD668" w:rsidR="00420421" w:rsidRPr="00817FBC" w:rsidRDefault="00420421" w:rsidP="00AD198C">
      <w:pPr>
        <w:autoSpaceDE w:val="0"/>
        <w:autoSpaceDN w:val="0"/>
        <w:adjustRightInd w:val="0"/>
        <w:spacing w:after="0" w:line="240" w:lineRule="auto"/>
        <w:rPr>
          <w:rFonts w:cstheme="minorHAnsi"/>
          <w:color w:val="000000"/>
          <w:sz w:val="28"/>
          <w:szCs w:val="28"/>
          <w:highlight w:val="yellow"/>
        </w:rPr>
      </w:pPr>
    </w:p>
    <w:p w14:paraId="28CBACF9" w14:textId="50644C9C" w:rsidR="00420421" w:rsidRPr="005425C4" w:rsidRDefault="00420421" w:rsidP="00AD198C">
      <w:pPr>
        <w:pStyle w:val="Heading1"/>
        <w:rPr>
          <w:rFonts w:asciiTheme="minorHAnsi" w:hAnsiTheme="minorHAnsi" w:cstheme="minorHAnsi"/>
          <w:b/>
          <w:color w:val="auto"/>
          <w:sz w:val="28"/>
          <w:szCs w:val="28"/>
        </w:rPr>
      </w:pPr>
      <w:bookmarkStart w:id="7" w:name="_Toc140569321"/>
      <w:r w:rsidRPr="005425C4">
        <w:rPr>
          <w:rFonts w:asciiTheme="minorHAnsi" w:hAnsiTheme="minorHAnsi" w:cstheme="minorHAnsi"/>
          <w:b/>
          <w:color w:val="auto"/>
          <w:sz w:val="28"/>
          <w:szCs w:val="28"/>
        </w:rPr>
        <w:t>6</w:t>
      </w:r>
      <w:r w:rsidR="003034B0" w:rsidRPr="005425C4">
        <w:rPr>
          <w:rFonts w:asciiTheme="minorHAnsi" w:hAnsiTheme="minorHAnsi" w:cstheme="minorHAnsi"/>
          <w:b/>
          <w:color w:val="auto"/>
          <w:sz w:val="28"/>
          <w:szCs w:val="28"/>
        </w:rPr>
        <w:t>.</w:t>
      </w:r>
      <w:r w:rsidRPr="005425C4">
        <w:rPr>
          <w:rFonts w:asciiTheme="minorHAnsi" w:hAnsiTheme="minorHAnsi" w:cstheme="minorHAnsi"/>
          <w:b/>
          <w:color w:val="auto"/>
          <w:sz w:val="28"/>
          <w:szCs w:val="28"/>
        </w:rPr>
        <w:tab/>
        <w:t>NEXT STEPS</w:t>
      </w:r>
      <w:bookmarkEnd w:id="7"/>
    </w:p>
    <w:p w14:paraId="28B79A89" w14:textId="77777777" w:rsidR="00420421" w:rsidRPr="005425C4" w:rsidRDefault="00420421" w:rsidP="00AD198C">
      <w:pPr>
        <w:autoSpaceDE w:val="0"/>
        <w:autoSpaceDN w:val="0"/>
        <w:adjustRightInd w:val="0"/>
        <w:spacing w:after="0" w:line="240" w:lineRule="auto"/>
        <w:ind w:left="720" w:hanging="720"/>
        <w:rPr>
          <w:rFonts w:cstheme="minorHAnsi"/>
          <w:b/>
          <w:color w:val="000000"/>
          <w:sz w:val="28"/>
          <w:szCs w:val="28"/>
          <w:lang w:val="en-US"/>
        </w:rPr>
      </w:pPr>
    </w:p>
    <w:p w14:paraId="26B03796" w14:textId="790A003E" w:rsidR="0083450A" w:rsidRPr="005425C4" w:rsidRDefault="00420421" w:rsidP="00AD198C">
      <w:pPr>
        <w:ind w:left="720" w:hanging="720"/>
        <w:rPr>
          <w:rFonts w:cstheme="minorHAnsi"/>
          <w:sz w:val="28"/>
          <w:szCs w:val="28"/>
        </w:rPr>
      </w:pPr>
      <w:r w:rsidRPr="005425C4">
        <w:rPr>
          <w:rFonts w:cstheme="minorHAnsi"/>
          <w:sz w:val="28"/>
          <w:szCs w:val="28"/>
        </w:rPr>
        <w:t>6.1</w:t>
      </w:r>
      <w:r w:rsidRPr="005425C4">
        <w:rPr>
          <w:rFonts w:cstheme="minorHAnsi"/>
          <w:sz w:val="28"/>
          <w:szCs w:val="28"/>
        </w:rPr>
        <w:tab/>
        <w:t>The comments made by participants will be presented to the airport</w:t>
      </w:r>
      <w:r w:rsidR="006D40EF" w:rsidRPr="005425C4">
        <w:rPr>
          <w:rFonts w:cstheme="minorHAnsi"/>
          <w:sz w:val="28"/>
          <w:szCs w:val="28"/>
        </w:rPr>
        <w:t xml:space="preserve"> through this report</w:t>
      </w:r>
      <w:r w:rsidRPr="005425C4">
        <w:rPr>
          <w:rFonts w:cstheme="minorHAnsi"/>
          <w:sz w:val="28"/>
          <w:szCs w:val="28"/>
        </w:rPr>
        <w:t xml:space="preserve">. The Consumer Council will work with the airport as it implements the changes to ensure that services continue to meet passengers’ needs. An update on the progress made against the suggestions will be shared with the </w:t>
      </w:r>
      <w:r w:rsidR="00AD198C">
        <w:rPr>
          <w:rFonts w:cstheme="minorHAnsi"/>
          <w:sz w:val="28"/>
          <w:szCs w:val="28"/>
        </w:rPr>
        <w:t>a</w:t>
      </w:r>
      <w:r w:rsidRPr="005425C4">
        <w:rPr>
          <w:rFonts w:cstheme="minorHAnsi"/>
          <w:sz w:val="28"/>
          <w:szCs w:val="28"/>
        </w:rPr>
        <w:t>irport’s Accessibility Forum at its next meeting.</w:t>
      </w:r>
    </w:p>
    <w:p w14:paraId="17755DE2" w14:textId="2C24F6D5" w:rsidR="00544195" w:rsidRPr="0057248C" w:rsidRDefault="0083450A" w:rsidP="00AD198C">
      <w:pPr>
        <w:rPr>
          <w:rFonts w:cstheme="minorHAnsi"/>
          <w:b/>
          <w:sz w:val="28"/>
          <w:szCs w:val="28"/>
        </w:rPr>
      </w:pPr>
      <w:r w:rsidRPr="00817FBC">
        <w:rPr>
          <w:rFonts w:cstheme="minorHAnsi"/>
          <w:sz w:val="28"/>
          <w:szCs w:val="28"/>
          <w:highlight w:val="yellow"/>
        </w:rPr>
        <w:br w:type="page"/>
      </w:r>
      <w:r w:rsidRPr="005425C4">
        <w:rPr>
          <w:rFonts w:cstheme="minorHAnsi"/>
          <w:b/>
          <w:sz w:val="28"/>
          <w:szCs w:val="28"/>
        </w:rPr>
        <w:lastRenderedPageBreak/>
        <w:t>Annex 1</w:t>
      </w:r>
      <w:r w:rsidRPr="005425C4">
        <w:rPr>
          <w:rFonts w:cstheme="minorHAnsi"/>
          <w:b/>
          <w:sz w:val="28"/>
          <w:szCs w:val="28"/>
        </w:rPr>
        <w:tab/>
        <w:t>Summary of Recommendations</w:t>
      </w:r>
      <w:r w:rsidR="00931924" w:rsidRPr="005425C4">
        <w:rPr>
          <w:rFonts w:cstheme="minorHAnsi"/>
          <w:b/>
          <w:sz w:val="28"/>
          <w:szCs w:val="28"/>
        </w:rPr>
        <w:t xml:space="preserve"> </w:t>
      </w:r>
    </w:p>
    <w:tbl>
      <w:tblPr>
        <w:tblStyle w:val="TableGrid"/>
        <w:tblW w:w="0" w:type="auto"/>
        <w:tblLook w:val="04A0" w:firstRow="1" w:lastRow="0" w:firstColumn="1" w:lastColumn="0" w:noHBand="0" w:noVBand="1"/>
      </w:tblPr>
      <w:tblGrid>
        <w:gridCol w:w="440"/>
        <w:gridCol w:w="8576"/>
      </w:tblGrid>
      <w:tr w:rsidR="00544195" w:rsidRPr="005425C4" w14:paraId="52A57C49" w14:textId="77777777" w:rsidTr="00AA457F">
        <w:tc>
          <w:tcPr>
            <w:tcW w:w="440" w:type="dxa"/>
          </w:tcPr>
          <w:p w14:paraId="0C9F64EC" w14:textId="77777777" w:rsidR="00544195" w:rsidRPr="005425C4" w:rsidRDefault="00544195" w:rsidP="00AD198C"/>
        </w:tc>
        <w:tc>
          <w:tcPr>
            <w:tcW w:w="8576" w:type="dxa"/>
          </w:tcPr>
          <w:p w14:paraId="59EF7698" w14:textId="4B523CB1" w:rsidR="00544195" w:rsidRPr="005425C4" w:rsidRDefault="004D7F74" w:rsidP="00AD198C">
            <w:pPr>
              <w:rPr>
                <w:b/>
                <w:sz w:val="28"/>
                <w:szCs w:val="28"/>
              </w:rPr>
            </w:pPr>
            <w:r>
              <w:rPr>
                <w:b/>
                <w:sz w:val="28"/>
                <w:szCs w:val="28"/>
              </w:rPr>
              <w:t>Parking</w:t>
            </w:r>
          </w:p>
        </w:tc>
      </w:tr>
      <w:tr w:rsidR="004D7F74" w:rsidRPr="005425C4" w14:paraId="00EE67A7" w14:textId="77777777" w:rsidTr="00AA457F">
        <w:tc>
          <w:tcPr>
            <w:tcW w:w="440" w:type="dxa"/>
          </w:tcPr>
          <w:p w14:paraId="75F5CA26" w14:textId="2CEF3A61" w:rsidR="004D7F74" w:rsidRPr="005425C4" w:rsidRDefault="004D7F74" w:rsidP="00AD198C">
            <w:r>
              <w:t>1</w:t>
            </w:r>
          </w:p>
        </w:tc>
        <w:tc>
          <w:tcPr>
            <w:tcW w:w="8576" w:type="dxa"/>
          </w:tcPr>
          <w:p w14:paraId="71591102" w14:textId="1364951E" w:rsidR="004D7F74" w:rsidRPr="004D7F74" w:rsidRDefault="004D7F74" w:rsidP="00AD198C">
            <w:pPr>
              <w:spacing w:line="276" w:lineRule="auto"/>
              <w:rPr>
                <w:rFonts w:cstheme="minorHAnsi"/>
                <w:sz w:val="28"/>
                <w:szCs w:val="28"/>
              </w:rPr>
            </w:pPr>
            <w:r w:rsidRPr="004D7F74">
              <w:rPr>
                <w:rFonts w:cstheme="minorHAnsi"/>
                <w:sz w:val="28"/>
                <w:szCs w:val="28"/>
              </w:rPr>
              <w:t>Make clear on the website that it is advisable for passengers requiring special assistance to pre-book parking spaces.</w:t>
            </w:r>
          </w:p>
        </w:tc>
      </w:tr>
      <w:tr w:rsidR="004D7F74" w:rsidRPr="005425C4" w14:paraId="1ACB9121" w14:textId="77777777" w:rsidTr="00AA457F">
        <w:tc>
          <w:tcPr>
            <w:tcW w:w="440" w:type="dxa"/>
          </w:tcPr>
          <w:p w14:paraId="550B10C3" w14:textId="709F5A2D" w:rsidR="004D7F74" w:rsidRPr="005425C4" w:rsidRDefault="004D7F74" w:rsidP="00AD198C">
            <w:r>
              <w:t>2</w:t>
            </w:r>
          </w:p>
        </w:tc>
        <w:tc>
          <w:tcPr>
            <w:tcW w:w="8576" w:type="dxa"/>
          </w:tcPr>
          <w:p w14:paraId="248EF14B" w14:textId="162DAACF" w:rsidR="004D7F74" w:rsidRPr="00B71CEC" w:rsidRDefault="004D7F74" w:rsidP="00AD198C">
            <w:pPr>
              <w:spacing w:line="276" w:lineRule="auto"/>
              <w:rPr>
                <w:rFonts w:cstheme="minorHAnsi"/>
                <w:sz w:val="28"/>
                <w:szCs w:val="28"/>
              </w:rPr>
            </w:pPr>
            <w:r w:rsidRPr="004D7F74">
              <w:rPr>
                <w:rFonts w:cstheme="minorHAnsi"/>
                <w:sz w:val="28"/>
                <w:szCs w:val="28"/>
              </w:rPr>
              <w:t xml:space="preserve">Publicise the </w:t>
            </w:r>
            <w:r w:rsidR="00AD198C" w:rsidRPr="004D7F74">
              <w:rPr>
                <w:rFonts w:cstheme="minorHAnsi"/>
                <w:sz w:val="28"/>
                <w:szCs w:val="28"/>
              </w:rPr>
              <w:t>five-stage</w:t>
            </w:r>
            <w:r w:rsidRPr="004D7F74">
              <w:rPr>
                <w:rFonts w:cstheme="minorHAnsi"/>
                <w:sz w:val="28"/>
                <w:szCs w:val="28"/>
              </w:rPr>
              <w:t xml:space="preserve"> process for booking car parking that allows passengers requiring special assistance to avail of car parking in the short stay car park at the cheapest car parking rate – for example a short video. This should emphasise the importance of displaying a copy of the blue badge if passengers need to travel with the original. </w:t>
            </w:r>
          </w:p>
        </w:tc>
      </w:tr>
      <w:tr w:rsidR="004D7F74" w:rsidRPr="005425C4" w14:paraId="780F5CBA" w14:textId="77777777" w:rsidTr="00AA457F">
        <w:tc>
          <w:tcPr>
            <w:tcW w:w="440" w:type="dxa"/>
          </w:tcPr>
          <w:p w14:paraId="0E8B7263" w14:textId="2C53605E" w:rsidR="004D7F74" w:rsidRPr="005425C4" w:rsidRDefault="004D7F74" w:rsidP="00AD198C">
            <w:r>
              <w:t>3</w:t>
            </w:r>
          </w:p>
        </w:tc>
        <w:tc>
          <w:tcPr>
            <w:tcW w:w="8576" w:type="dxa"/>
          </w:tcPr>
          <w:p w14:paraId="16AFF9D0" w14:textId="1AA6534A" w:rsidR="004D7F74" w:rsidRPr="00B71CEC" w:rsidRDefault="004D7F74" w:rsidP="00AD198C">
            <w:pPr>
              <w:spacing w:line="276" w:lineRule="auto"/>
              <w:rPr>
                <w:rFonts w:cstheme="minorHAnsi"/>
                <w:sz w:val="28"/>
                <w:szCs w:val="28"/>
              </w:rPr>
            </w:pPr>
            <w:r w:rsidRPr="004D7F74">
              <w:rPr>
                <w:rFonts w:cstheme="minorHAnsi"/>
                <w:sz w:val="28"/>
                <w:szCs w:val="28"/>
              </w:rPr>
              <w:t>Currently pre-booking must take place by telephone. Prioritise developing an online option.</w:t>
            </w:r>
          </w:p>
        </w:tc>
      </w:tr>
      <w:tr w:rsidR="004D7F74" w:rsidRPr="005425C4" w14:paraId="62F9C70F" w14:textId="77777777" w:rsidTr="00AA457F">
        <w:tc>
          <w:tcPr>
            <w:tcW w:w="440" w:type="dxa"/>
          </w:tcPr>
          <w:p w14:paraId="0065464F" w14:textId="15A4BEE8" w:rsidR="004D7F74" w:rsidRPr="005425C4" w:rsidRDefault="004D7F74" w:rsidP="00AD198C">
            <w:r>
              <w:t>4</w:t>
            </w:r>
          </w:p>
        </w:tc>
        <w:tc>
          <w:tcPr>
            <w:tcW w:w="8576" w:type="dxa"/>
          </w:tcPr>
          <w:p w14:paraId="4846E631" w14:textId="68EDA688" w:rsidR="004D7F74" w:rsidRPr="00B71CEC" w:rsidRDefault="004D7F74" w:rsidP="00AD198C">
            <w:pPr>
              <w:spacing w:line="276" w:lineRule="auto"/>
              <w:rPr>
                <w:rFonts w:cstheme="minorHAnsi"/>
                <w:sz w:val="28"/>
                <w:szCs w:val="28"/>
              </w:rPr>
            </w:pPr>
            <w:r w:rsidRPr="004D7F74">
              <w:rPr>
                <w:rFonts w:cstheme="minorHAnsi"/>
                <w:sz w:val="28"/>
                <w:szCs w:val="28"/>
              </w:rPr>
              <w:t xml:space="preserve">Publicise the availability of accessible bus transport from the long-stay car park. It is helpful to know that this option is available particularly at very busy times. </w:t>
            </w:r>
          </w:p>
        </w:tc>
      </w:tr>
      <w:tr w:rsidR="004D7F74" w:rsidRPr="005425C4" w14:paraId="2C361DCC" w14:textId="77777777" w:rsidTr="00AA457F">
        <w:tc>
          <w:tcPr>
            <w:tcW w:w="440" w:type="dxa"/>
          </w:tcPr>
          <w:p w14:paraId="66E76BC1" w14:textId="6C3C8C11" w:rsidR="004D7F74" w:rsidRPr="005425C4" w:rsidRDefault="004D7F74" w:rsidP="00AD198C">
            <w:r>
              <w:t>5</w:t>
            </w:r>
          </w:p>
        </w:tc>
        <w:tc>
          <w:tcPr>
            <w:tcW w:w="8576" w:type="dxa"/>
          </w:tcPr>
          <w:p w14:paraId="571DC5B2" w14:textId="0C6812B5" w:rsidR="004D7F74" w:rsidRPr="00B71CEC" w:rsidRDefault="004D7F74" w:rsidP="00AD198C">
            <w:pPr>
              <w:spacing w:line="276" w:lineRule="auto"/>
              <w:rPr>
                <w:rFonts w:cstheme="minorHAnsi"/>
                <w:sz w:val="28"/>
                <w:szCs w:val="28"/>
              </w:rPr>
            </w:pPr>
            <w:r w:rsidRPr="004D7F74">
              <w:rPr>
                <w:rFonts w:cstheme="minorHAnsi"/>
                <w:sz w:val="28"/>
                <w:szCs w:val="28"/>
              </w:rPr>
              <w:t>Additional signage in the long stay car park should make clear that passengers should make their way to the bus shelter to call for the bus service.</w:t>
            </w:r>
          </w:p>
        </w:tc>
      </w:tr>
      <w:tr w:rsidR="004D7F74" w:rsidRPr="005425C4" w14:paraId="223BB3F8" w14:textId="77777777" w:rsidTr="00AA457F">
        <w:tc>
          <w:tcPr>
            <w:tcW w:w="440" w:type="dxa"/>
          </w:tcPr>
          <w:p w14:paraId="79E8BC84" w14:textId="69D65472" w:rsidR="004D7F74" w:rsidRPr="005425C4" w:rsidRDefault="004D7F74" w:rsidP="00AD198C">
            <w:r>
              <w:t>6</w:t>
            </w:r>
          </w:p>
        </w:tc>
        <w:tc>
          <w:tcPr>
            <w:tcW w:w="8576" w:type="dxa"/>
          </w:tcPr>
          <w:p w14:paraId="70951461" w14:textId="38EFC6AA" w:rsidR="004D7F74" w:rsidRPr="00B71CEC" w:rsidRDefault="004D7F74" w:rsidP="00AD198C">
            <w:pPr>
              <w:spacing w:line="276" w:lineRule="auto"/>
              <w:rPr>
                <w:rFonts w:cstheme="minorHAnsi"/>
                <w:sz w:val="28"/>
                <w:szCs w:val="28"/>
              </w:rPr>
            </w:pPr>
            <w:r w:rsidRPr="004D7F74">
              <w:rPr>
                <w:rFonts w:cstheme="minorHAnsi"/>
                <w:sz w:val="28"/>
                <w:szCs w:val="28"/>
              </w:rPr>
              <w:t xml:space="preserve">Consider implementing a covered walkway from the long stay car park to the main terminal building. </w:t>
            </w:r>
          </w:p>
        </w:tc>
      </w:tr>
      <w:tr w:rsidR="004D7F74" w:rsidRPr="005425C4" w14:paraId="502FB119" w14:textId="77777777" w:rsidTr="00AA457F">
        <w:tc>
          <w:tcPr>
            <w:tcW w:w="440" w:type="dxa"/>
          </w:tcPr>
          <w:p w14:paraId="5FA55D6B" w14:textId="5E728562" w:rsidR="004D7F74" w:rsidRPr="005425C4" w:rsidRDefault="004D7F74" w:rsidP="00AD198C">
            <w:r>
              <w:t>7</w:t>
            </w:r>
          </w:p>
        </w:tc>
        <w:tc>
          <w:tcPr>
            <w:tcW w:w="8576" w:type="dxa"/>
          </w:tcPr>
          <w:p w14:paraId="65FDAF01" w14:textId="2A28D2BD" w:rsidR="004D7F74" w:rsidRPr="00B71CEC" w:rsidRDefault="004D7F74" w:rsidP="00AD198C">
            <w:pPr>
              <w:spacing w:line="276" w:lineRule="auto"/>
              <w:rPr>
                <w:rFonts w:cstheme="minorHAnsi"/>
                <w:sz w:val="28"/>
                <w:szCs w:val="28"/>
              </w:rPr>
            </w:pPr>
            <w:r w:rsidRPr="004D7F74">
              <w:rPr>
                <w:rFonts w:cstheme="minorHAnsi"/>
                <w:sz w:val="28"/>
                <w:szCs w:val="28"/>
              </w:rPr>
              <w:t>Work with other stakeholders to explore potential penalties for misuse of blue badge parking and publicise these.</w:t>
            </w:r>
          </w:p>
        </w:tc>
      </w:tr>
      <w:tr w:rsidR="004D7F74" w:rsidRPr="005425C4" w14:paraId="60F5E589" w14:textId="77777777" w:rsidTr="00AA457F">
        <w:tc>
          <w:tcPr>
            <w:tcW w:w="440" w:type="dxa"/>
          </w:tcPr>
          <w:p w14:paraId="6D8C37DD" w14:textId="77777777" w:rsidR="004D7F74" w:rsidRPr="005425C4" w:rsidRDefault="004D7F74" w:rsidP="00AD198C"/>
        </w:tc>
        <w:tc>
          <w:tcPr>
            <w:tcW w:w="8576" w:type="dxa"/>
          </w:tcPr>
          <w:p w14:paraId="37480508" w14:textId="6FCEC888" w:rsidR="004D7F74" w:rsidRPr="004D7F74" w:rsidRDefault="004D7F74" w:rsidP="00AD198C">
            <w:pPr>
              <w:spacing w:line="276" w:lineRule="auto"/>
              <w:rPr>
                <w:rFonts w:cstheme="minorHAnsi"/>
                <w:b/>
                <w:bCs/>
                <w:sz w:val="28"/>
                <w:szCs w:val="28"/>
              </w:rPr>
            </w:pPr>
            <w:r w:rsidRPr="004D7F74">
              <w:rPr>
                <w:rFonts w:cstheme="minorHAnsi"/>
                <w:b/>
                <w:bCs/>
                <w:sz w:val="28"/>
                <w:szCs w:val="28"/>
              </w:rPr>
              <w:t>Website</w:t>
            </w:r>
          </w:p>
        </w:tc>
      </w:tr>
      <w:tr w:rsidR="00544195" w:rsidRPr="005425C4" w14:paraId="0BB0F24B" w14:textId="77777777" w:rsidTr="00AA457F">
        <w:tc>
          <w:tcPr>
            <w:tcW w:w="440" w:type="dxa"/>
          </w:tcPr>
          <w:p w14:paraId="319DD8E8" w14:textId="4E037FA4" w:rsidR="00544195" w:rsidRPr="005425C4" w:rsidRDefault="0057248C" w:rsidP="00AD198C">
            <w:r>
              <w:t>8</w:t>
            </w:r>
          </w:p>
        </w:tc>
        <w:tc>
          <w:tcPr>
            <w:tcW w:w="8576" w:type="dxa"/>
          </w:tcPr>
          <w:p w14:paraId="3201D764" w14:textId="7B2955C1" w:rsidR="00544195" w:rsidRPr="0057248C" w:rsidRDefault="00B71CEC" w:rsidP="00AD198C">
            <w:pPr>
              <w:spacing w:line="276" w:lineRule="auto"/>
              <w:rPr>
                <w:rFonts w:cstheme="minorHAnsi"/>
                <w:sz w:val="28"/>
                <w:szCs w:val="28"/>
              </w:rPr>
            </w:pPr>
            <w:r w:rsidRPr="00B71CEC">
              <w:rPr>
                <w:rFonts w:cstheme="minorHAnsi"/>
                <w:sz w:val="28"/>
                <w:szCs w:val="28"/>
              </w:rPr>
              <w:t>Consider how the “chat bot” could be further developed to cover voice recognition so that all passengers have the opportunity to use.</w:t>
            </w:r>
          </w:p>
        </w:tc>
      </w:tr>
      <w:tr w:rsidR="004D7F74" w:rsidRPr="005425C4" w14:paraId="7E68843F" w14:textId="77777777" w:rsidTr="00AA457F">
        <w:tc>
          <w:tcPr>
            <w:tcW w:w="440" w:type="dxa"/>
          </w:tcPr>
          <w:p w14:paraId="2749C73D" w14:textId="77777777" w:rsidR="004D7F74" w:rsidRPr="005425C4" w:rsidRDefault="004D7F74" w:rsidP="00AD198C"/>
        </w:tc>
        <w:tc>
          <w:tcPr>
            <w:tcW w:w="8576" w:type="dxa"/>
          </w:tcPr>
          <w:p w14:paraId="546D4121" w14:textId="1947BD26" w:rsidR="004D7F74" w:rsidRPr="004D7F74" w:rsidRDefault="004D7F74" w:rsidP="00AD198C">
            <w:pPr>
              <w:spacing w:line="276" w:lineRule="auto"/>
              <w:rPr>
                <w:rFonts w:cstheme="minorHAnsi"/>
                <w:b/>
                <w:bCs/>
                <w:sz w:val="28"/>
                <w:szCs w:val="28"/>
              </w:rPr>
            </w:pPr>
            <w:r w:rsidRPr="004D7F74">
              <w:rPr>
                <w:rFonts w:cstheme="minorHAnsi"/>
                <w:b/>
                <w:bCs/>
                <w:sz w:val="28"/>
                <w:szCs w:val="28"/>
              </w:rPr>
              <w:t>Assistance dog toileting areas</w:t>
            </w:r>
          </w:p>
        </w:tc>
      </w:tr>
      <w:tr w:rsidR="00544195" w:rsidRPr="005425C4" w14:paraId="031E1E58" w14:textId="77777777" w:rsidTr="00AA457F">
        <w:tc>
          <w:tcPr>
            <w:tcW w:w="440" w:type="dxa"/>
          </w:tcPr>
          <w:p w14:paraId="1E4BEE5B" w14:textId="1D3FA0B7" w:rsidR="00544195" w:rsidRPr="005425C4" w:rsidRDefault="0057248C" w:rsidP="00AD198C">
            <w:r>
              <w:t>9</w:t>
            </w:r>
          </w:p>
        </w:tc>
        <w:tc>
          <w:tcPr>
            <w:tcW w:w="8576" w:type="dxa"/>
          </w:tcPr>
          <w:p w14:paraId="48F53C7B" w14:textId="1BBA1455" w:rsidR="00544195" w:rsidRPr="0057248C" w:rsidRDefault="00B71CEC" w:rsidP="00AD198C">
            <w:pPr>
              <w:spacing w:line="276" w:lineRule="auto"/>
              <w:rPr>
                <w:lang w:val="en-US"/>
              </w:rPr>
            </w:pPr>
            <w:r w:rsidRPr="00B71CEC">
              <w:rPr>
                <w:rFonts w:cstheme="minorHAnsi"/>
                <w:sz w:val="28"/>
                <w:szCs w:val="28"/>
              </w:rPr>
              <w:t>Guidance on assistance dog spending areas to be forwarded to airport</w:t>
            </w:r>
            <w:r w:rsidR="0057248C">
              <w:rPr>
                <w:rFonts w:cstheme="minorHAnsi"/>
                <w:sz w:val="28"/>
                <w:szCs w:val="28"/>
              </w:rPr>
              <w:t xml:space="preserve"> (note this was subsequently done).</w:t>
            </w:r>
          </w:p>
        </w:tc>
      </w:tr>
      <w:tr w:rsidR="004D7F74" w:rsidRPr="005425C4" w14:paraId="0049759F" w14:textId="77777777" w:rsidTr="00AA457F">
        <w:tc>
          <w:tcPr>
            <w:tcW w:w="440" w:type="dxa"/>
          </w:tcPr>
          <w:p w14:paraId="6A2B58CE" w14:textId="77777777" w:rsidR="004D7F74" w:rsidRPr="005425C4" w:rsidRDefault="004D7F74" w:rsidP="00AD198C"/>
        </w:tc>
        <w:tc>
          <w:tcPr>
            <w:tcW w:w="8576" w:type="dxa"/>
          </w:tcPr>
          <w:p w14:paraId="1BFAD1A5" w14:textId="5645C7E5" w:rsidR="004D7F74" w:rsidRPr="004D7F74" w:rsidRDefault="004D7F74" w:rsidP="00AD198C">
            <w:pPr>
              <w:rPr>
                <w:rFonts w:cstheme="minorHAnsi"/>
                <w:b/>
                <w:bCs/>
                <w:sz w:val="28"/>
                <w:szCs w:val="28"/>
              </w:rPr>
            </w:pPr>
            <w:r w:rsidRPr="004D7F74">
              <w:rPr>
                <w:rFonts w:cstheme="minorHAnsi"/>
                <w:b/>
                <w:bCs/>
                <w:sz w:val="28"/>
                <w:szCs w:val="28"/>
              </w:rPr>
              <w:t>Ramp to exit/arrivals</w:t>
            </w:r>
          </w:p>
        </w:tc>
      </w:tr>
      <w:tr w:rsidR="00544195" w:rsidRPr="005425C4" w14:paraId="11A5A7BC" w14:textId="77777777" w:rsidTr="00AA457F">
        <w:tc>
          <w:tcPr>
            <w:tcW w:w="440" w:type="dxa"/>
          </w:tcPr>
          <w:p w14:paraId="357EB969" w14:textId="349606E1" w:rsidR="00544195" w:rsidRPr="005425C4" w:rsidRDefault="0057248C" w:rsidP="00AD198C">
            <w:r>
              <w:t>10</w:t>
            </w:r>
          </w:p>
        </w:tc>
        <w:tc>
          <w:tcPr>
            <w:tcW w:w="8576" w:type="dxa"/>
          </w:tcPr>
          <w:p w14:paraId="484B73C8" w14:textId="512C553A" w:rsidR="00544195" w:rsidRPr="005425C4" w:rsidRDefault="00B71CEC" w:rsidP="00AD198C">
            <w:pPr>
              <w:rPr>
                <w:rFonts w:cstheme="minorHAnsi"/>
                <w:sz w:val="28"/>
                <w:szCs w:val="28"/>
              </w:rPr>
            </w:pPr>
            <w:r w:rsidRPr="00B71CEC">
              <w:rPr>
                <w:rFonts w:cstheme="minorHAnsi"/>
                <w:sz w:val="28"/>
                <w:szCs w:val="28"/>
              </w:rPr>
              <w:t>Consider installing handrails and seating along the ramp to arrivals/exit.</w:t>
            </w:r>
          </w:p>
        </w:tc>
      </w:tr>
      <w:tr w:rsidR="004D7F74" w:rsidRPr="005425C4" w14:paraId="1CED2C45" w14:textId="77777777" w:rsidTr="00AA457F">
        <w:tc>
          <w:tcPr>
            <w:tcW w:w="440" w:type="dxa"/>
          </w:tcPr>
          <w:p w14:paraId="5A01F61B" w14:textId="77777777" w:rsidR="004D7F74" w:rsidRPr="005425C4" w:rsidRDefault="004D7F74" w:rsidP="00AD198C"/>
        </w:tc>
        <w:tc>
          <w:tcPr>
            <w:tcW w:w="8576" w:type="dxa"/>
          </w:tcPr>
          <w:p w14:paraId="184B5449" w14:textId="0AB21192" w:rsidR="004D7F74" w:rsidRPr="004D7F74" w:rsidRDefault="004D7F74" w:rsidP="00AD198C">
            <w:pPr>
              <w:autoSpaceDE w:val="0"/>
              <w:autoSpaceDN w:val="0"/>
              <w:adjustRightInd w:val="0"/>
              <w:rPr>
                <w:rFonts w:cstheme="minorHAnsi"/>
                <w:b/>
                <w:bCs/>
                <w:color w:val="000000"/>
                <w:sz w:val="28"/>
                <w:szCs w:val="28"/>
              </w:rPr>
            </w:pPr>
            <w:r w:rsidRPr="004D7F74">
              <w:rPr>
                <w:rFonts w:cstheme="minorHAnsi"/>
                <w:b/>
                <w:bCs/>
                <w:color w:val="000000"/>
                <w:sz w:val="28"/>
                <w:szCs w:val="28"/>
              </w:rPr>
              <w:t>Signage</w:t>
            </w:r>
          </w:p>
        </w:tc>
      </w:tr>
      <w:tr w:rsidR="00544195" w:rsidRPr="005425C4" w14:paraId="6C08907D" w14:textId="77777777" w:rsidTr="00AA457F">
        <w:tc>
          <w:tcPr>
            <w:tcW w:w="440" w:type="dxa"/>
          </w:tcPr>
          <w:p w14:paraId="1B20963D" w14:textId="69DDCD2B" w:rsidR="00544195" w:rsidRPr="005425C4" w:rsidRDefault="0057248C" w:rsidP="00AD198C">
            <w:r>
              <w:t>11</w:t>
            </w:r>
          </w:p>
        </w:tc>
        <w:tc>
          <w:tcPr>
            <w:tcW w:w="8576" w:type="dxa"/>
          </w:tcPr>
          <w:p w14:paraId="78A4F99A" w14:textId="3431155C" w:rsidR="00544195" w:rsidRPr="005425C4" w:rsidRDefault="004D7F74" w:rsidP="00AD198C">
            <w:pPr>
              <w:autoSpaceDE w:val="0"/>
              <w:autoSpaceDN w:val="0"/>
              <w:adjustRightInd w:val="0"/>
              <w:rPr>
                <w:rFonts w:cstheme="minorHAnsi"/>
                <w:color w:val="000000"/>
                <w:sz w:val="28"/>
                <w:szCs w:val="28"/>
              </w:rPr>
            </w:pPr>
            <w:r w:rsidRPr="004D7F74">
              <w:rPr>
                <w:rFonts w:cstheme="minorHAnsi"/>
                <w:color w:val="000000"/>
                <w:sz w:val="28"/>
                <w:szCs w:val="28"/>
              </w:rPr>
              <w:t>More prominent signage and announcements at check-in.</w:t>
            </w:r>
          </w:p>
        </w:tc>
      </w:tr>
      <w:tr w:rsidR="004D7F74" w:rsidRPr="005425C4" w14:paraId="30B98272" w14:textId="77777777" w:rsidTr="00AA457F">
        <w:tc>
          <w:tcPr>
            <w:tcW w:w="440" w:type="dxa"/>
          </w:tcPr>
          <w:p w14:paraId="38E10AB6" w14:textId="25F77889" w:rsidR="004D7F74" w:rsidRPr="005425C4" w:rsidRDefault="0057248C" w:rsidP="00AD198C">
            <w:r>
              <w:t>12</w:t>
            </w:r>
          </w:p>
        </w:tc>
        <w:tc>
          <w:tcPr>
            <w:tcW w:w="8576" w:type="dxa"/>
          </w:tcPr>
          <w:p w14:paraId="2C64C3D5" w14:textId="5A0D4888" w:rsidR="004D7F74" w:rsidRPr="004D7F74" w:rsidRDefault="004D7F74" w:rsidP="00AD198C">
            <w:pPr>
              <w:autoSpaceDE w:val="0"/>
              <w:autoSpaceDN w:val="0"/>
              <w:adjustRightInd w:val="0"/>
              <w:rPr>
                <w:rFonts w:cstheme="minorHAnsi"/>
                <w:color w:val="000000"/>
                <w:sz w:val="28"/>
                <w:szCs w:val="28"/>
              </w:rPr>
            </w:pPr>
            <w:r w:rsidRPr="004D7F74">
              <w:rPr>
                <w:rFonts w:cstheme="minorHAnsi"/>
                <w:color w:val="000000"/>
                <w:sz w:val="28"/>
                <w:szCs w:val="28"/>
              </w:rPr>
              <w:t>Update and enlarge signage for quiet area in departures area.</w:t>
            </w:r>
          </w:p>
        </w:tc>
      </w:tr>
      <w:tr w:rsidR="004D7F74" w:rsidRPr="005425C4" w14:paraId="6490CD08" w14:textId="77777777" w:rsidTr="00AA457F">
        <w:tc>
          <w:tcPr>
            <w:tcW w:w="440" w:type="dxa"/>
          </w:tcPr>
          <w:p w14:paraId="3F7542F1" w14:textId="70AA5FBA" w:rsidR="004D7F74" w:rsidRPr="005425C4" w:rsidRDefault="0057248C" w:rsidP="00AD198C">
            <w:r>
              <w:t>13</w:t>
            </w:r>
          </w:p>
        </w:tc>
        <w:tc>
          <w:tcPr>
            <w:tcW w:w="8576" w:type="dxa"/>
          </w:tcPr>
          <w:p w14:paraId="1095F97C" w14:textId="4AA468A4" w:rsidR="004D7F74" w:rsidRPr="004D7F74" w:rsidRDefault="004D7F74" w:rsidP="00AD198C">
            <w:pPr>
              <w:autoSpaceDE w:val="0"/>
              <w:autoSpaceDN w:val="0"/>
              <w:adjustRightInd w:val="0"/>
              <w:rPr>
                <w:rFonts w:cstheme="minorHAnsi"/>
                <w:color w:val="000000"/>
                <w:sz w:val="28"/>
                <w:szCs w:val="28"/>
              </w:rPr>
            </w:pPr>
            <w:r w:rsidRPr="004D7F74">
              <w:rPr>
                <w:rFonts w:cstheme="minorHAnsi"/>
                <w:color w:val="000000"/>
                <w:sz w:val="28"/>
                <w:szCs w:val="28"/>
              </w:rPr>
              <w:t>Additional signage alongside Baggage Reclaim signs clearly stating that this is also the way to Exit the terminal.</w:t>
            </w:r>
          </w:p>
        </w:tc>
      </w:tr>
      <w:tr w:rsidR="004D7F74" w:rsidRPr="005425C4" w14:paraId="244DEBB2" w14:textId="77777777" w:rsidTr="00AA457F">
        <w:tc>
          <w:tcPr>
            <w:tcW w:w="440" w:type="dxa"/>
          </w:tcPr>
          <w:p w14:paraId="09387932" w14:textId="28026351" w:rsidR="004D7F74" w:rsidRPr="005425C4" w:rsidRDefault="0057248C" w:rsidP="00AD198C">
            <w:r>
              <w:lastRenderedPageBreak/>
              <w:t>14</w:t>
            </w:r>
          </w:p>
        </w:tc>
        <w:tc>
          <w:tcPr>
            <w:tcW w:w="8576" w:type="dxa"/>
          </w:tcPr>
          <w:p w14:paraId="568E187A" w14:textId="204F3040" w:rsidR="004D7F74" w:rsidRPr="004D7F74" w:rsidRDefault="004D7F74" w:rsidP="00AD198C">
            <w:pPr>
              <w:autoSpaceDE w:val="0"/>
              <w:autoSpaceDN w:val="0"/>
              <w:adjustRightInd w:val="0"/>
              <w:rPr>
                <w:rFonts w:cstheme="minorHAnsi"/>
                <w:color w:val="000000"/>
                <w:sz w:val="28"/>
                <w:szCs w:val="28"/>
              </w:rPr>
            </w:pPr>
            <w:r w:rsidRPr="0057248C">
              <w:rPr>
                <w:rFonts w:cstheme="minorHAnsi"/>
                <w:color w:val="000000"/>
                <w:sz w:val="28"/>
                <w:szCs w:val="28"/>
              </w:rPr>
              <w:t xml:space="preserve">Additional signage in the area towards the lift to baggage reclaim making clear that it is around the corner, not directly ahead. </w:t>
            </w:r>
          </w:p>
        </w:tc>
      </w:tr>
      <w:tr w:rsidR="004D7F74" w:rsidRPr="005425C4" w14:paraId="1DAED5DA" w14:textId="77777777" w:rsidTr="00AA457F">
        <w:tc>
          <w:tcPr>
            <w:tcW w:w="440" w:type="dxa"/>
          </w:tcPr>
          <w:p w14:paraId="5C57CA4D" w14:textId="77777777" w:rsidR="004D7F74" w:rsidRPr="005425C4" w:rsidRDefault="004D7F74" w:rsidP="00AD198C"/>
        </w:tc>
        <w:tc>
          <w:tcPr>
            <w:tcW w:w="8576" w:type="dxa"/>
          </w:tcPr>
          <w:p w14:paraId="2EF8E67B" w14:textId="3718E44B" w:rsidR="004D7F74" w:rsidRPr="0057248C" w:rsidRDefault="0057248C" w:rsidP="00AD198C">
            <w:pPr>
              <w:autoSpaceDE w:val="0"/>
              <w:autoSpaceDN w:val="0"/>
              <w:adjustRightInd w:val="0"/>
              <w:rPr>
                <w:rFonts w:cstheme="minorHAnsi"/>
                <w:b/>
                <w:bCs/>
                <w:color w:val="000000"/>
                <w:sz w:val="28"/>
                <w:szCs w:val="28"/>
              </w:rPr>
            </w:pPr>
            <w:r w:rsidRPr="0057248C">
              <w:rPr>
                <w:rFonts w:cstheme="minorHAnsi"/>
                <w:b/>
                <w:bCs/>
                <w:color w:val="000000"/>
                <w:sz w:val="28"/>
                <w:szCs w:val="28"/>
              </w:rPr>
              <w:t>Toilets</w:t>
            </w:r>
          </w:p>
        </w:tc>
      </w:tr>
      <w:tr w:rsidR="004D7F74" w:rsidRPr="005425C4" w14:paraId="073E9D0E" w14:textId="77777777" w:rsidTr="00AA457F">
        <w:tc>
          <w:tcPr>
            <w:tcW w:w="440" w:type="dxa"/>
          </w:tcPr>
          <w:p w14:paraId="7CF34A64" w14:textId="31C1111C" w:rsidR="004D7F74" w:rsidRPr="005425C4" w:rsidRDefault="0057248C" w:rsidP="00AD198C">
            <w:r>
              <w:t>15</w:t>
            </w:r>
          </w:p>
        </w:tc>
        <w:tc>
          <w:tcPr>
            <w:tcW w:w="8576" w:type="dxa"/>
          </w:tcPr>
          <w:p w14:paraId="1C79C9C7" w14:textId="79D6DFA1" w:rsidR="004D7F74" w:rsidRPr="004D7F74" w:rsidRDefault="0057248C" w:rsidP="00AD198C">
            <w:pPr>
              <w:autoSpaceDE w:val="0"/>
              <w:autoSpaceDN w:val="0"/>
              <w:adjustRightInd w:val="0"/>
              <w:rPr>
                <w:rFonts w:cstheme="minorHAnsi"/>
                <w:color w:val="000000"/>
                <w:sz w:val="28"/>
                <w:szCs w:val="28"/>
              </w:rPr>
            </w:pPr>
            <w:r w:rsidRPr="0057248C">
              <w:rPr>
                <w:rFonts w:cstheme="minorHAnsi"/>
                <w:color w:val="000000"/>
                <w:sz w:val="28"/>
                <w:szCs w:val="28"/>
              </w:rPr>
              <w:t>Cubicles should have suitable waste disposal facilities for stoma bags.</w:t>
            </w:r>
          </w:p>
        </w:tc>
      </w:tr>
      <w:tr w:rsidR="004D7F74" w:rsidRPr="005425C4" w14:paraId="17EB4AED" w14:textId="77777777" w:rsidTr="00AA457F">
        <w:tc>
          <w:tcPr>
            <w:tcW w:w="440" w:type="dxa"/>
          </w:tcPr>
          <w:p w14:paraId="081BD9B0" w14:textId="409FFFF8" w:rsidR="004D7F74" w:rsidRPr="005425C4" w:rsidRDefault="0057248C" w:rsidP="00AD198C">
            <w:r>
              <w:t>16</w:t>
            </w:r>
          </w:p>
        </w:tc>
        <w:tc>
          <w:tcPr>
            <w:tcW w:w="8576" w:type="dxa"/>
          </w:tcPr>
          <w:p w14:paraId="2F7ADFDF" w14:textId="5DA254B6" w:rsidR="004D7F74" w:rsidRPr="004D7F74" w:rsidRDefault="0057248C" w:rsidP="00AD198C">
            <w:pPr>
              <w:autoSpaceDE w:val="0"/>
              <w:autoSpaceDN w:val="0"/>
              <w:adjustRightInd w:val="0"/>
              <w:rPr>
                <w:rFonts w:cstheme="minorHAnsi"/>
                <w:color w:val="000000"/>
                <w:sz w:val="28"/>
                <w:szCs w:val="28"/>
              </w:rPr>
            </w:pPr>
            <w:r w:rsidRPr="0057248C">
              <w:rPr>
                <w:rFonts w:cstheme="minorHAnsi"/>
                <w:color w:val="000000"/>
                <w:sz w:val="28"/>
                <w:szCs w:val="28"/>
              </w:rPr>
              <w:t>Consider putting a form of automatic door in place for special assistance toilets so that passengers who may be travelling alone can more easily access.</w:t>
            </w:r>
          </w:p>
        </w:tc>
      </w:tr>
      <w:tr w:rsidR="004D7F74" w:rsidRPr="005425C4" w14:paraId="15CECB2D" w14:textId="77777777" w:rsidTr="00AA457F">
        <w:tc>
          <w:tcPr>
            <w:tcW w:w="440" w:type="dxa"/>
          </w:tcPr>
          <w:p w14:paraId="38A62291" w14:textId="0784A6EE" w:rsidR="004D7F74" w:rsidRPr="005425C4" w:rsidRDefault="0057248C" w:rsidP="00AD198C">
            <w:r>
              <w:t>17</w:t>
            </w:r>
          </w:p>
        </w:tc>
        <w:tc>
          <w:tcPr>
            <w:tcW w:w="8576" w:type="dxa"/>
          </w:tcPr>
          <w:p w14:paraId="5888DE8E" w14:textId="1C2D6438" w:rsidR="004D7F74" w:rsidRPr="004D7F74" w:rsidRDefault="0057248C" w:rsidP="00AD198C">
            <w:pPr>
              <w:autoSpaceDE w:val="0"/>
              <w:autoSpaceDN w:val="0"/>
              <w:adjustRightInd w:val="0"/>
              <w:rPr>
                <w:rFonts w:cstheme="minorHAnsi"/>
                <w:color w:val="000000"/>
                <w:sz w:val="28"/>
                <w:szCs w:val="28"/>
              </w:rPr>
            </w:pPr>
            <w:r w:rsidRPr="0057248C">
              <w:rPr>
                <w:rFonts w:cstheme="minorHAnsi"/>
                <w:color w:val="000000"/>
                <w:sz w:val="28"/>
                <w:szCs w:val="28"/>
              </w:rPr>
              <w:t xml:space="preserve">Ensure hand dryers in all accessible toilets are suitably placed. </w:t>
            </w:r>
          </w:p>
        </w:tc>
      </w:tr>
      <w:tr w:rsidR="004D7F74" w:rsidRPr="005425C4" w14:paraId="6EC2F2DD" w14:textId="77777777" w:rsidTr="00AA457F">
        <w:tc>
          <w:tcPr>
            <w:tcW w:w="440" w:type="dxa"/>
          </w:tcPr>
          <w:p w14:paraId="39552BCE" w14:textId="597E6546" w:rsidR="004D7F74" w:rsidRPr="005425C4" w:rsidRDefault="0057248C" w:rsidP="00AD198C">
            <w:r>
              <w:t>18</w:t>
            </w:r>
          </w:p>
        </w:tc>
        <w:tc>
          <w:tcPr>
            <w:tcW w:w="8576" w:type="dxa"/>
          </w:tcPr>
          <w:p w14:paraId="137E48FE" w14:textId="4CD5E09D" w:rsidR="004D7F74" w:rsidRPr="004D7F74" w:rsidRDefault="0057248C" w:rsidP="00AD198C">
            <w:pPr>
              <w:autoSpaceDE w:val="0"/>
              <w:autoSpaceDN w:val="0"/>
              <w:adjustRightInd w:val="0"/>
              <w:rPr>
                <w:rFonts w:cstheme="minorHAnsi"/>
                <w:color w:val="000000"/>
                <w:sz w:val="28"/>
                <w:szCs w:val="28"/>
              </w:rPr>
            </w:pPr>
            <w:r w:rsidRPr="0057248C">
              <w:rPr>
                <w:rFonts w:cstheme="minorHAnsi"/>
                <w:color w:val="000000"/>
                <w:sz w:val="28"/>
                <w:szCs w:val="28"/>
              </w:rPr>
              <w:t>Consider converting the shower facility within the baggage reclaim hall into an additional Changing Places toilet.</w:t>
            </w:r>
          </w:p>
        </w:tc>
      </w:tr>
      <w:tr w:rsidR="0057248C" w:rsidRPr="005425C4" w14:paraId="4D7DB8B5" w14:textId="77777777" w:rsidTr="00AA457F">
        <w:tc>
          <w:tcPr>
            <w:tcW w:w="440" w:type="dxa"/>
          </w:tcPr>
          <w:p w14:paraId="59639373" w14:textId="77777777" w:rsidR="0057248C" w:rsidRPr="005425C4" w:rsidRDefault="0057248C" w:rsidP="00AD198C"/>
        </w:tc>
        <w:tc>
          <w:tcPr>
            <w:tcW w:w="8576" w:type="dxa"/>
          </w:tcPr>
          <w:p w14:paraId="5C1C8741" w14:textId="790605F6" w:rsidR="0057248C" w:rsidRPr="0057248C" w:rsidRDefault="0057248C" w:rsidP="00AD198C">
            <w:pPr>
              <w:autoSpaceDE w:val="0"/>
              <w:autoSpaceDN w:val="0"/>
              <w:adjustRightInd w:val="0"/>
              <w:rPr>
                <w:rFonts w:cstheme="minorHAnsi"/>
                <w:b/>
                <w:bCs/>
                <w:color w:val="000000"/>
                <w:sz w:val="28"/>
                <w:szCs w:val="28"/>
              </w:rPr>
            </w:pPr>
            <w:r w:rsidRPr="0057248C">
              <w:rPr>
                <w:rFonts w:cstheme="minorHAnsi"/>
                <w:b/>
                <w:bCs/>
                <w:color w:val="000000"/>
                <w:sz w:val="28"/>
                <w:szCs w:val="28"/>
              </w:rPr>
              <w:t>Quiet route</w:t>
            </w:r>
          </w:p>
        </w:tc>
      </w:tr>
      <w:tr w:rsidR="0057248C" w:rsidRPr="005425C4" w14:paraId="567C7F99" w14:textId="77777777" w:rsidTr="00AA457F">
        <w:tc>
          <w:tcPr>
            <w:tcW w:w="440" w:type="dxa"/>
          </w:tcPr>
          <w:p w14:paraId="51430D59" w14:textId="585E5B58" w:rsidR="0057248C" w:rsidRPr="005425C4" w:rsidRDefault="0057248C" w:rsidP="00AD198C">
            <w:r>
              <w:t>19</w:t>
            </w:r>
          </w:p>
        </w:tc>
        <w:tc>
          <w:tcPr>
            <w:tcW w:w="8576" w:type="dxa"/>
          </w:tcPr>
          <w:p w14:paraId="1463DF5C" w14:textId="533986FC" w:rsidR="0057248C" w:rsidRPr="0057248C" w:rsidRDefault="0057248C" w:rsidP="00AD198C">
            <w:pPr>
              <w:tabs>
                <w:tab w:val="left" w:pos="1134"/>
              </w:tabs>
              <w:autoSpaceDE w:val="0"/>
              <w:autoSpaceDN w:val="0"/>
              <w:adjustRightInd w:val="0"/>
              <w:rPr>
                <w:rFonts w:cstheme="minorHAnsi"/>
                <w:color w:val="000000"/>
                <w:sz w:val="28"/>
                <w:szCs w:val="28"/>
              </w:rPr>
            </w:pPr>
            <w:r w:rsidRPr="0057248C">
              <w:rPr>
                <w:rFonts w:cstheme="minorHAnsi"/>
                <w:color w:val="000000"/>
                <w:sz w:val="28"/>
                <w:szCs w:val="28"/>
              </w:rPr>
              <w:t xml:space="preserve">Consider an alternative “quiet” route to the departures lounge </w:t>
            </w:r>
            <w:r w:rsidRPr="0057248C">
              <w:rPr>
                <w:rFonts w:cstheme="minorHAnsi"/>
                <w:color w:val="000000"/>
                <w:sz w:val="28"/>
                <w:szCs w:val="28"/>
              </w:rPr>
              <w:tab/>
              <w:t>after security.</w:t>
            </w:r>
          </w:p>
        </w:tc>
      </w:tr>
      <w:tr w:rsidR="0057248C" w:rsidRPr="005425C4" w14:paraId="79ACB003" w14:textId="77777777" w:rsidTr="00AA457F">
        <w:tc>
          <w:tcPr>
            <w:tcW w:w="440" w:type="dxa"/>
          </w:tcPr>
          <w:p w14:paraId="3418F2D4" w14:textId="77777777" w:rsidR="0057248C" w:rsidRPr="005425C4" w:rsidRDefault="0057248C" w:rsidP="00AD198C"/>
        </w:tc>
        <w:tc>
          <w:tcPr>
            <w:tcW w:w="8576" w:type="dxa"/>
          </w:tcPr>
          <w:p w14:paraId="3C288615" w14:textId="6FBC4ED0" w:rsidR="0057248C" w:rsidRPr="0057248C" w:rsidRDefault="0057248C" w:rsidP="00AD198C">
            <w:pPr>
              <w:tabs>
                <w:tab w:val="left" w:pos="1134"/>
              </w:tabs>
              <w:autoSpaceDE w:val="0"/>
              <w:autoSpaceDN w:val="0"/>
              <w:adjustRightInd w:val="0"/>
              <w:rPr>
                <w:rFonts w:cstheme="minorHAnsi"/>
                <w:b/>
                <w:bCs/>
                <w:color w:val="000000"/>
                <w:sz w:val="28"/>
                <w:szCs w:val="28"/>
              </w:rPr>
            </w:pPr>
            <w:r w:rsidRPr="0057248C">
              <w:rPr>
                <w:rFonts w:cstheme="minorHAnsi"/>
                <w:b/>
                <w:bCs/>
                <w:color w:val="000000"/>
                <w:sz w:val="28"/>
                <w:szCs w:val="28"/>
              </w:rPr>
              <w:t>Training</w:t>
            </w:r>
          </w:p>
        </w:tc>
      </w:tr>
      <w:tr w:rsidR="0057248C" w:rsidRPr="005425C4" w14:paraId="3E8F8C10" w14:textId="77777777" w:rsidTr="00AA457F">
        <w:tc>
          <w:tcPr>
            <w:tcW w:w="440" w:type="dxa"/>
          </w:tcPr>
          <w:p w14:paraId="3F1E82ED" w14:textId="40109C52" w:rsidR="0057248C" w:rsidRPr="005425C4" w:rsidRDefault="0057248C" w:rsidP="00AD198C">
            <w:r>
              <w:t>20</w:t>
            </w:r>
          </w:p>
        </w:tc>
        <w:tc>
          <w:tcPr>
            <w:tcW w:w="8576" w:type="dxa"/>
          </w:tcPr>
          <w:p w14:paraId="1091A5BA" w14:textId="79835A66" w:rsidR="0057248C" w:rsidRDefault="0057248C" w:rsidP="00AD198C">
            <w:pPr>
              <w:tabs>
                <w:tab w:val="left" w:pos="709"/>
              </w:tabs>
              <w:autoSpaceDE w:val="0"/>
              <w:autoSpaceDN w:val="0"/>
              <w:adjustRightInd w:val="0"/>
              <w:rPr>
                <w:rFonts w:cstheme="minorHAnsi"/>
                <w:color w:val="000000"/>
                <w:sz w:val="28"/>
                <w:szCs w:val="28"/>
              </w:rPr>
            </w:pPr>
            <w:r w:rsidRPr="0057248C">
              <w:rPr>
                <w:rFonts w:cstheme="minorHAnsi"/>
                <w:color w:val="000000"/>
                <w:sz w:val="28"/>
                <w:szCs w:val="28"/>
              </w:rPr>
              <w:t xml:space="preserve">Look at ways of enhancing customer service training for airport staff. Participant organisations in the visit are happy to work with the airport on additional training and access to online resources. </w:t>
            </w:r>
          </w:p>
        </w:tc>
      </w:tr>
      <w:tr w:rsidR="0057248C" w:rsidRPr="005425C4" w14:paraId="0C8E5E3D" w14:textId="77777777" w:rsidTr="00AA457F">
        <w:tc>
          <w:tcPr>
            <w:tcW w:w="440" w:type="dxa"/>
          </w:tcPr>
          <w:p w14:paraId="29021C1A" w14:textId="77777777" w:rsidR="0057248C" w:rsidRPr="005425C4" w:rsidRDefault="0057248C" w:rsidP="00AD198C"/>
        </w:tc>
        <w:tc>
          <w:tcPr>
            <w:tcW w:w="8576" w:type="dxa"/>
          </w:tcPr>
          <w:p w14:paraId="50FCC7EB" w14:textId="6400DC5A" w:rsidR="0057248C" w:rsidRPr="0057248C" w:rsidRDefault="0057248C" w:rsidP="00AD198C">
            <w:pPr>
              <w:tabs>
                <w:tab w:val="left" w:pos="709"/>
              </w:tabs>
              <w:autoSpaceDE w:val="0"/>
              <w:autoSpaceDN w:val="0"/>
              <w:adjustRightInd w:val="0"/>
              <w:rPr>
                <w:rFonts w:cstheme="minorHAnsi"/>
                <w:b/>
                <w:bCs/>
                <w:color w:val="000000"/>
                <w:sz w:val="28"/>
                <w:szCs w:val="28"/>
              </w:rPr>
            </w:pPr>
            <w:r w:rsidRPr="0057248C">
              <w:rPr>
                <w:rFonts w:cstheme="minorHAnsi"/>
                <w:b/>
                <w:bCs/>
                <w:color w:val="000000"/>
                <w:sz w:val="28"/>
                <w:szCs w:val="28"/>
              </w:rPr>
              <w:t>Seating</w:t>
            </w:r>
          </w:p>
        </w:tc>
      </w:tr>
      <w:tr w:rsidR="0057248C" w:rsidRPr="005425C4" w14:paraId="0E5C0979" w14:textId="77777777" w:rsidTr="00AA457F">
        <w:tc>
          <w:tcPr>
            <w:tcW w:w="440" w:type="dxa"/>
          </w:tcPr>
          <w:p w14:paraId="2E8DAE22" w14:textId="239ADA8F" w:rsidR="0057248C" w:rsidRPr="005425C4" w:rsidRDefault="0057248C" w:rsidP="00AD198C">
            <w:r>
              <w:t>21</w:t>
            </w:r>
          </w:p>
        </w:tc>
        <w:tc>
          <w:tcPr>
            <w:tcW w:w="8576" w:type="dxa"/>
          </w:tcPr>
          <w:p w14:paraId="0C5E07C0" w14:textId="7AF90CAD" w:rsidR="0057248C" w:rsidRPr="0057248C" w:rsidRDefault="0057248C" w:rsidP="00AD198C">
            <w:pPr>
              <w:autoSpaceDE w:val="0"/>
              <w:autoSpaceDN w:val="0"/>
              <w:adjustRightInd w:val="0"/>
              <w:rPr>
                <w:rFonts w:cstheme="minorHAnsi"/>
                <w:color w:val="000000"/>
                <w:sz w:val="28"/>
                <w:szCs w:val="28"/>
              </w:rPr>
            </w:pPr>
            <w:r w:rsidRPr="0057248C">
              <w:rPr>
                <w:rFonts w:cstheme="minorHAnsi"/>
                <w:color w:val="000000"/>
                <w:sz w:val="28"/>
                <w:szCs w:val="28"/>
              </w:rPr>
              <w:t>Install special assistance seating in the baggage reclaim hall.</w:t>
            </w:r>
          </w:p>
        </w:tc>
      </w:tr>
      <w:tr w:rsidR="0057248C" w:rsidRPr="005425C4" w14:paraId="417E9B7C" w14:textId="77777777" w:rsidTr="00AA457F">
        <w:tc>
          <w:tcPr>
            <w:tcW w:w="440" w:type="dxa"/>
          </w:tcPr>
          <w:p w14:paraId="4485E64A" w14:textId="77777777" w:rsidR="0057248C" w:rsidRPr="005425C4" w:rsidRDefault="0057248C" w:rsidP="00AD198C"/>
        </w:tc>
        <w:tc>
          <w:tcPr>
            <w:tcW w:w="8576" w:type="dxa"/>
          </w:tcPr>
          <w:p w14:paraId="5FE07893" w14:textId="47B99D8E" w:rsidR="0057248C" w:rsidRPr="0057248C" w:rsidRDefault="0057248C" w:rsidP="00AD198C">
            <w:pPr>
              <w:autoSpaceDE w:val="0"/>
              <w:autoSpaceDN w:val="0"/>
              <w:adjustRightInd w:val="0"/>
              <w:rPr>
                <w:rFonts w:cstheme="minorHAnsi"/>
                <w:b/>
                <w:bCs/>
                <w:color w:val="000000"/>
                <w:sz w:val="28"/>
                <w:szCs w:val="28"/>
              </w:rPr>
            </w:pPr>
            <w:r w:rsidRPr="0057248C">
              <w:rPr>
                <w:rFonts w:cstheme="minorHAnsi"/>
                <w:b/>
                <w:bCs/>
                <w:color w:val="000000"/>
                <w:sz w:val="28"/>
                <w:szCs w:val="28"/>
              </w:rPr>
              <w:t>Sunflower Lanyards</w:t>
            </w:r>
          </w:p>
        </w:tc>
      </w:tr>
      <w:tr w:rsidR="00544195" w:rsidRPr="005425C4" w14:paraId="055FBCFB" w14:textId="77777777" w:rsidTr="00AA457F">
        <w:tc>
          <w:tcPr>
            <w:tcW w:w="440" w:type="dxa"/>
          </w:tcPr>
          <w:p w14:paraId="1F9BFBE1" w14:textId="63459465" w:rsidR="00544195" w:rsidRPr="005425C4" w:rsidRDefault="0057248C" w:rsidP="00AD198C">
            <w:r>
              <w:t>22</w:t>
            </w:r>
          </w:p>
        </w:tc>
        <w:tc>
          <w:tcPr>
            <w:tcW w:w="8576" w:type="dxa"/>
          </w:tcPr>
          <w:p w14:paraId="214F96FA" w14:textId="0883DF43" w:rsidR="00544195" w:rsidRPr="005425C4" w:rsidRDefault="004D7F74" w:rsidP="00AD198C">
            <w:pPr>
              <w:autoSpaceDE w:val="0"/>
              <w:autoSpaceDN w:val="0"/>
              <w:adjustRightInd w:val="0"/>
              <w:rPr>
                <w:rFonts w:cstheme="minorHAnsi"/>
                <w:color w:val="000000"/>
                <w:sz w:val="28"/>
                <w:szCs w:val="28"/>
              </w:rPr>
            </w:pPr>
            <w:r w:rsidRPr="0057248C">
              <w:rPr>
                <w:rFonts w:cstheme="minorHAnsi"/>
                <w:color w:val="000000"/>
                <w:sz w:val="28"/>
                <w:szCs w:val="28"/>
              </w:rPr>
              <w:t xml:space="preserve">Consider ways to raise awareness of the airport’s “1 plus 1” policy.  </w:t>
            </w:r>
          </w:p>
        </w:tc>
      </w:tr>
      <w:tr w:rsidR="0057248C" w:rsidRPr="005425C4" w14:paraId="6CCDD450" w14:textId="77777777" w:rsidTr="00AA457F">
        <w:tc>
          <w:tcPr>
            <w:tcW w:w="440" w:type="dxa"/>
          </w:tcPr>
          <w:p w14:paraId="6753620C" w14:textId="77777777" w:rsidR="0057248C" w:rsidRPr="005425C4" w:rsidRDefault="0057248C" w:rsidP="00AD198C"/>
        </w:tc>
        <w:tc>
          <w:tcPr>
            <w:tcW w:w="8576" w:type="dxa"/>
          </w:tcPr>
          <w:p w14:paraId="04E553D5" w14:textId="153869F3" w:rsidR="0057248C" w:rsidRPr="0057248C" w:rsidRDefault="0057248C" w:rsidP="00AD198C">
            <w:pPr>
              <w:autoSpaceDE w:val="0"/>
              <w:autoSpaceDN w:val="0"/>
              <w:adjustRightInd w:val="0"/>
              <w:rPr>
                <w:rFonts w:cstheme="minorHAnsi"/>
                <w:b/>
                <w:bCs/>
                <w:color w:val="000000"/>
                <w:sz w:val="28"/>
                <w:szCs w:val="28"/>
              </w:rPr>
            </w:pPr>
            <w:r w:rsidRPr="0057248C">
              <w:rPr>
                <w:rFonts w:cstheme="minorHAnsi"/>
                <w:b/>
                <w:bCs/>
                <w:color w:val="000000"/>
                <w:sz w:val="28"/>
                <w:szCs w:val="28"/>
              </w:rPr>
              <w:t>Pre-notification</w:t>
            </w:r>
          </w:p>
        </w:tc>
      </w:tr>
      <w:tr w:rsidR="00544195" w:rsidRPr="005425C4" w14:paraId="750B7A96" w14:textId="77777777" w:rsidTr="00AA457F">
        <w:tc>
          <w:tcPr>
            <w:tcW w:w="440" w:type="dxa"/>
          </w:tcPr>
          <w:p w14:paraId="44E19996" w14:textId="71DCB232" w:rsidR="00544195" w:rsidRPr="005425C4" w:rsidRDefault="0057248C" w:rsidP="00AD198C">
            <w:r>
              <w:t>23</w:t>
            </w:r>
          </w:p>
        </w:tc>
        <w:tc>
          <w:tcPr>
            <w:tcW w:w="8576" w:type="dxa"/>
          </w:tcPr>
          <w:p w14:paraId="7F0CC49D" w14:textId="1BD8F4CA" w:rsidR="004D7F74" w:rsidRPr="0057248C" w:rsidRDefault="004D7F74" w:rsidP="00AD198C">
            <w:pPr>
              <w:autoSpaceDE w:val="0"/>
              <w:autoSpaceDN w:val="0"/>
              <w:adjustRightInd w:val="0"/>
              <w:rPr>
                <w:rFonts w:cstheme="minorHAnsi"/>
                <w:color w:val="000000"/>
                <w:sz w:val="28"/>
                <w:szCs w:val="28"/>
              </w:rPr>
            </w:pPr>
            <w:r w:rsidRPr="0057248C">
              <w:rPr>
                <w:rFonts w:cstheme="minorHAnsi"/>
                <w:color w:val="000000"/>
                <w:sz w:val="28"/>
                <w:szCs w:val="28"/>
              </w:rPr>
              <w:t xml:space="preserve">Consumer Council to follow up on pre-notification issues with respective airlines and consider ways to help raise consumer </w:t>
            </w:r>
            <w:r w:rsidRPr="0057248C">
              <w:rPr>
                <w:rFonts w:cstheme="minorHAnsi"/>
                <w:color w:val="000000"/>
                <w:sz w:val="28"/>
                <w:szCs w:val="28"/>
              </w:rPr>
              <w:tab/>
              <w:t>awareness of the benefits of pre-notifying requirements.</w:t>
            </w:r>
          </w:p>
          <w:p w14:paraId="01715D0D" w14:textId="77777777" w:rsidR="00544195" w:rsidRPr="005425C4" w:rsidRDefault="00544195" w:rsidP="00AD198C">
            <w:pPr>
              <w:autoSpaceDE w:val="0"/>
              <w:autoSpaceDN w:val="0"/>
              <w:adjustRightInd w:val="0"/>
              <w:rPr>
                <w:rFonts w:cstheme="minorHAnsi"/>
                <w:color w:val="000000"/>
                <w:sz w:val="28"/>
                <w:szCs w:val="28"/>
              </w:rPr>
            </w:pPr>
          </w:p>
        </w:tc>
      </w:tr>
    </w:tbl>
    <w:p w14:paraId="2916AC75" w14:textId="77777777" w:rsidR="00544195" w:rsidRDefault="00544195" w:rsidP="00AD198C"/>
    <w:p w14:paraId="65E2D413" w14:textId="77777777" w:rsidR="00544195" w:rsidRDefault="00544195" w:rsidP="00AD198C"/>
    <w:p w14:paraId="49EED95C" w14:textId="5556078C" w:rsidR="00FA2C54" w:rsidRDefault="00FA2C54" w:rsidP="00AD198C">
      <w:r>
        <w:br w:type="page"/>
      </w:r>
    </w:p>
    <w:p w14:paraId="606C6757" w14:textId="3A8C18EF" w:rsidR="00544195" w:rsidRDefault="00FA2C54" w:rsidP="00544195">
      <w:r w:rsidRPr="008E7614">
        <w:rPr>
          <w:rFonts w:ascii="Arial" w:eastAsia="Calibri" w:hAnsi="Arial" w:cs="Arial"/>
          <w:noProof/>
          <w:sz w:val="24"/>
          <w:szCs w:val="24"/>
          <w:lang w:eastAsia="en-GB"/>
        </w:rPr>
        <w:lastRenderedPageBreak/>
        <w:drawing>
          <wp:anchor distT="0" distB="0" distL="114300" distR="114300" simplePos="0" relativeHeight="251669504" behindDoc="1" locked="0" layoutInCell="1" allowOverlap="1" wp14:anchorId="2BA55E9E" wp14:editId="3AACA83C">
            <wp:simplePos x="0" y="0"/>
            <wp:positionH relativeFrom="page">
              <wp:align>left</wp:align>
            </wp:positionH>
            <wp:positionV relativeFrom="page">
              <wp:align>bottom</wp:align>
            </wp:positionV>
            <wp:extent cx="7536180" cy="10693400"/>
            <wp:effectExtent l="0" t="0" r="7620" b="0"/>
            <wp:wrapNone/>
            <wp:docPr id="14" name="Picture 14" descr="A picture containing text, screenshot, graphic desig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creenshot, graphic design, logo&#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36180" cy="10693400"/>
                    </a:xfrm>
                    <a:prstGeom prst="rect">
                      <a:avLst/>
                    </a:prstGeom>
                  </pic:spPr>
                </pic:pic>
              </a:graphicData>
            </a:graphic>
            <wp14:sizeRelH relativeFrom="margin">
              <wp14:pctWidth>0</wp14:pctWidth>
            </wp14:sizeRelH>
            <wp14:sizeRelV relativeFrom="margin">
              <wp14:pctHeight>0</wp14:pctHeight>
            </wp14:sizeRelV>
          </wp:anchor>
        </w:drawing>
      </w:r>
    </w:p>
    <w:p w14:paraId="6B156CF2" w14:textId="77777777" w:rsidR="00544195" w:rsidRDefault="00544195" w:rsidP="00544195"/>
    <w:p w14:paraId="3001678B" w14:textId="77777777" w:rsidR="00544195" w:rsidRDefault="00544195" w:rsidP="00544195"/>
    <w:p w14:paraId="0A0B658A" w14:textId="4BFEC80E" w:rsidR="00A06EDF" w:rsidRPr="00544195" w:rsidRDefault="00A06EDF" w:rsidP="00544195">
      <w:pPr>
        <w:spacing w:after="0" w:line="240" w:lineRule="auto"/>
        <w:jc w:val="both"/>
        <w:rPr>
          <w:rFonts w:cstheme="minorHAnsi"/>
          <w:noProof/>
          <w:color w:val="000000"/>
          <w:sz w:val="28"/>
          <w:szCs w:val="28"/>
          <w:lang w:eastAsia="en-GB"/>
        </w:rPr>
      </w:pPr>
    </w:p>
    <w:p w14:paraId="69BE459F" w14:textId="77777777" w:rsidR="00A06EDF" w:rsidRPr="00365A8B" w:rsidRDefault="00A06EDF" w:rsidP="00A06EDF">
      <w:pPr>
        <w:pStyle w:val="ListParagraph"/>
        <w:autoSpaceDE w:val="0"/>
        <w:autoSpaceDN w:val="0"/>
        <w:adjustRightInd w:val="0"/>
        <w:spacing w:after="0" w:line="240" w:lineRule="auto"/>
        <w:ind w:left="360"/>
        <w:jc w:val="both"/>
        <w:rPr>
          <w:rFonts w:cstheme="minorHAnsi"/>
          <w:noProof/>
          <w:color w:val="000000"/>
          <w:sz w:val="28"/>
          <w:szCs w:val="28"/>
          <w:lang w:eastAsia="en-GB"/>
        </w:rPr>
      </w:pPr>
    </w:p>
    <w:p w14:paraId="7CA9F374" w14:textId="77777777" w:rsidR="00A06EDF" w:rsidRPr="00365A8B" w:rsidRDefault="00A06EDF" w:rsidP="00A06EDF">
      <w:pPr>
        <w:autoSpaceDE w:val="0"/>
        <w:autoSpaceDN w:val="0"/>
        <w:adjustRightInd w:val="0"/>
        <w:spacing w:after="0" w:line="240" w:lineRule="auto"/>
        <w:jc w:val="both"/>
        <w:rPr>
          <w:rFonts w:cstheme="minorHAnsi"/>
          <w:noProof/>
          <w:color w:val="000000"/>
          <w:sz w:val="28"/>
          <w:szCs w:val="28"/>
          <w:lang w:eastAsia="en-GB"/>
        </w:rPr>
      </w:pPr>
    </w:p>
    <w:p w14:paraId="2305998D" w14:textId="77777777" w:rsidR="00A06EDF" w:rsidRPr="00365A8B" w:rsidRDefault="00A06EDF" w:rsidP="00A06EDF">
      <w:pPr>
        <w:pStyle w:val="ListParagraph"/>
        <w:autoSpaceDE w:val="0"/>
        <w:autoSpaceDN w:val="0"/>
        <w:adjustRightInd w:val="0"/>
        <w:spacing w:after="0" w:line="240" w:lineRule="auto"/>
        <w:ind w:left="360"/>
        <w:jc w:val="both"/>
        <w:rPr>
          <w:rFonts w:cstheme="minorHAnsi"/>
          <w:noProof/>
          <w:color w:val="000000"/>
          <w:sz w:val="28"/>
          <w:szCs w:val="28"/>
          <w:lang w:eastAsia="en-GB"/>
        </w:rPr>
      </w:pPr>
    </w:p>
    <w:p w14:paraId="7467ECBE" w14:textId="77777777" w:rsidR="00A06EDF" w:rsidRPr="00365A8B" w:rsidRDefault="00A06EDF" w:rsidP="00A06EDF">
      <w:pPr>
        <w:pStyle w:val="ListParagraph"/>
        <w:autoSpaceDE w:val="0"/>
        <w:autoSpaceDN w:val="0"/>
        <w:adjustRightInd w:val="0"/>
        <w:spacing w:after="0" w:line="240" w:lineRule="auto"/>
        <w:ind w:left="360"/>
        <w:jc w:val="both"/>
        <w:rPr>
          <w:rFonts w:cstheme="minorHAnsi"/>
          <w:color w:val="000000"/>
          <w:sz w:val="28"/>
          <w:szCs w:val="28"/>
        </w:rPr>
      </w:pPr>
    </w:p>
    <w:p w14:paraId="0AB866A8" w14:textId="77777777" w:rsidR="0083450A" w:rsidRPr="00365A8B" w:rsidRDefault="0083450A" w:rsidP="0083450A">
      <w:pPr>
        <w:spacing w:before="240"/>
        <w:jc w:val="both"/>
        <w:rPr>
          <w:rFonts w:cstheme="minorHAnsi"/>
          <w:sz w:val="28"/>
          <w:szCs w:val="28"/>
        </w:rPr>
      </w:pPr>
    </w:p>
    <w:p w14:paraId="73C41E5E" w14:textId="77777777" w:rsidR="0083450A" w:rsidRPr="00365A8B" w:rsidRDefault="0083450A" w:rsidP="00420421">
      <w:pPr>
        <w:ind w:left="720" w:hanging="720"/>
        <w:jc w:val="both"/>
        <w:rPr>
          <w:rFonts w:cstheme="minorHAnsi"/>
          <w:b/>
          <w:sz w:val="28"/>
          <w:szCs w:val="28"/>
        </w:rPr>
      </w:pPr>
    </w:p>
    <w:sectPr w:rsidR="0083450A" w:rsidRPr="00365A8B" w:rsidSect="009C0CB2">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F5274" w14:textId="77777777" w:rsidR="00503DA9" w:rsidRDefault="00503DA9" w:rsidP="00F926AF">
      <w:pPr>
        <w:spacing w:after="0" w:line="240" w:lineRule="auto"/>
      </w:pPr>
      <w:r>
        <w:separator/>
      </w:r>
    </w:p>
  </w:endnote>
  <w:endnote w:type="continuationSeparator" w:id="0">
    <w:p w14:paraId="76CAB904" w14:textId="77777777" w:rsidR="00503DA9" w:rsidRDefault="00503DA9" w:rsidP="00F926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EEEEE" w14:textId="77777777" w:rsidR="00613BE1" w:rsidRDefault="00613B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072100"/>
      <w:docPartObj>
        <w:docPartGallery w:val="Page Numbers (Bottom of Page)"/>
        <w:docPartUnique/>
      </w:docPartObj>
    </w:sdtPr>
    <w:sdtEndPr>
      <w:rPr>
        <w:noProof/>
      </w:rPr>
    </w:sdtEndPr>
    <w:sdtContent>
      <w:p w14:paraId="2BC64F5E" w14:textId="666534EC" w:rsidR="00005FC7" w:rsidRDefault="00005FC7">
        <w:pPr>
          <w:pStyle w:val="Footer"/>
          <w:jc w:val="right"/>
        </w:pPr>
        <w:r>
          <w:fldChar w:fldCharType="begin"/>
        </w:r>
        <w:r>
          <w:instrText xml:space="preserve"> PAGE   \* MERGEFORMAT </w:instrText>
        </w:r>
        <w:r>
          <w:fldChar w:fldCharType="separate"/>
        </w:r>
        <w:r w:rsidR="00FE6F11">
          <w:rPr>
            <w:noProof/>
          </w:rPr>
          <w:t>20</w:t>
        </w:r>
        <w:r>
          <w:rPr>
            <w:noProof/>
          </w:rPr>
          <w:fldChar w:fldCharType="end"/>
        </w:r>
      </w:p>
    </w:sdtContent>
  </w:sdt>
  <w:p w14:paraId="71DF93ED" w14:textId="77777777" w:rsidR="00005FC7" w:rsidRDefault="00005F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D6D0F" w14:textId="77777777" w:rsidR="00613BE1" w:rsidRDefault="00613B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91139" w14:textId="77777777" w:rsidR="00503DA9" w:rsidRDefault="00503DA9" w:rsidP="00F926AF">
      <w:pPr>
        <w:spacing w:after="0" w:line="240" w:lineRule="auto"/>
      </w:pPr>
      <w:r>
        <w:separator/>
      </w:r>
    </w:p>
  </w:footnote>
  <w:footnote w:type="continuationSeparator" w:id="0">
    <w:p w14:paraId="35983B66" w14:textId="77777777" w:rsidR="00503DA9" w:rsidRDefault="00503DA9" w:rsidP="00F926AF">
      <w:pPr>
        <w:spacing w:after="0" w:line="240" w:lineRule="auto"/>
      </w:pPr>
      <w:r>
        <w:continuationSeparator/>
      </w:r>
    </w:p>
  </w:footnote>
  <w:footnote w:id="1">
    <w:p w14:paraId="627FF9A8" w14:textId="77777777" w:rsidR="00005FC7" w:rsidRPr="003C3751" w:rsidRDefault="00005FC7">
      <w:pPr>
        <w:pStyle w:val="FootnoteText"/>
        <w:rPr>
          <w:lang w:val="en-US"/>
        </w:rPr>
      </w:pPr>
      <w:r w:rsidRPr="003C3751">
        <w:rPr>
          <w:rStyle w:val="FootnoteReference"/>
        </w:rPr>
        <w:footnoteRef/>
      </w:r>
      <w:r w:rsidRPr="003C3751">
        <w:t xml:space="preserve"> </w:t>
      </w:r>
      <w:r w:rsidRPr="003C3751">
        <w:rPr>
          <w:rFonts w:cstheme="minorHAnsi"/>
          <w:color w:val="000000"/>
        </w:rPr>
        <w:t>European Regulation (EC) 1107/2006</w:t>
      </w:r>
    </w:p>
  </w:footnote>
  <w:footnote w:id="2">
    <w:p w14:paraId="62997AF8" w14:textId="77777777" w:rsidR="00005FC7" w:rsidRPr="003C3751" w:rsidRDefault="00005FC7">
      <w:pPr>
        <w:pStyle w:val="FootnoteText"/>
        <w:rPr>
          <w:lang w:val="en-US"/>
        </w:rPr>
      </w:pPr>
      <w:r w:rsidRPr="003C3751">
        <w:rPr>
          <w:rStyle w:val="FootnoteReference"/>
        </w:rPr>
        <w:footnoteRef/>
      </w:r>
      <w:r w:rsidRPr="003C3751">
        <w:t xml:space="preserve"> People of Restricted Mobility (PRM)</w:t>
      </w:r>
    </w:p>
  </w:footnote>
  <w:footnote w:id="3">
    <w:p w14:paraId="350F6D3D" w14:textId="77777777" w:rsidR="00005FC7" w:rsidRPr="003C3751" w:rsidRDefault="00005FC7">
      <w:pPr>
        <w:pStyle w:val="FootnoteText"/>
        <w:rPr>
          <w:lang w:val="en-US"/>
        </w:rPr>
      </w:pPr>
      <w:r w:rsidRPr="003C3751">
        <w:rPr>
          <w:rStyle w:val="FootnoteReference"/>
        </w:rPr>
        <w:footnoteRef/>
      </w:r>
      <w:r w:rsidRPr="003C3751">
        <w:t xml:space="preserve"> Regulation (EC) No 1107/2006 (as amended by The Air Passenger Rights and Air Travel Organisers’ Licencing (Amendment) (EU Exit) Regulations 2019)</w:t>
      </w:r>
    </w:p>
  </w:footnote>
  <w:footnote w:id="4">
    <w:p w14:paraId="2BDE7B47" w14:textId="77777777" w:rsidR="00005FC7" w:rsidRPr="003C3751" w:rsidRDefault="00005FC7">
      <w:pPr>
        <w:pStyle w:val="FootnoteText"/>
        <w:rPr>
          <w:lang w:val="en-US"/>
        </w:rPr>
      </w:pPr>
      <w:r w:rsidRPr="003C3751">
        <w:rPr>
          <w:rStyle w:val="FootnoteReference"/>
        </w:rPr>
        <w:footnoteRef/>
      </w:r>
      <w:r w:rsidRPr="003C3751">
        <w:t xml:space="preserve"> Civil Aviation (Access to Air Travel for Disabled Persons and Persons with Reduced Mobility) Regulations 2007 (SI 2007/1895)  </w:t>
      </w:r>
    </w:p>
  </w:footnote>
  <w:footnote w:id="5">
    <w:p w14:paraId="112C1C87" w14:textId="48A87CB6" w:rsidR="00005FC7" w:rsidRPr="00D95B7C" w:rsidRDefault="00005FC7">
      <w:pPr>
        <w:pStyle w:val="FootnoteText"/>
        <w:rPr>
          <w:lang w:val="en-US"/>
        </w:rPr>
      </w:pPr>
      <w:r w:rsidRPr="003C3751">
        <w:rPr>
          <w:rStyle w:val="FootnoteReference"/>
        </w:rPr>
        <w:footnoteRef/>
      </w:r>
      <w:r w:rsidRPr="003C3751">
        <w:t xml:space="preserve"> IMTAC, Autism NI, Royal National Institute of Blind People</w:t>
      </w:r>
      <w:r w:rsidR="00817FBC" w:rsidRPr="003C3751">
        <w:t xml:space="preserve"> (RNIB)</w:t>
      </w:r>
      <w:r w:rsidRPr="003C3751">
        <w:t xml:space="preserve">, </w:t>
      </w:r>
      <w:r w:rsidR="00817FBC" w:rsidRPr="003C3751">
        <w:t>Cedar Foundation, Disability Action, Age Friendly Network NI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734C2" w14:textId="47772FAA" w:rsidR="00613BE1" w:rsidRDefault="00613B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DE6A7" w14:textId="426C69E5" w:rsidR="00613BE1" w:rsidRDefault="00613B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FD149" w14:textId="295F48C3" w:rsidR="00613BE1" w:rsidRDefault="00613B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83354"/>
    <w:multiLevelType w:val="multilevel"/>
    <w:tmpl w:val="A7CE083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BDD6139"/>
    <w:multiLevelType w:val="hybridMultilevel"/>
    <w:tmpl w:val="377E24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C2D4FB7"/>
    <w:multiLevelType w:val="hybridMultilevel"/>
    <w:tmpl w:val="FDE62E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CF42F8E"/>
    <w:multiLevelType w:val="hybridMultilevel"/>
    <w:tmpl w:val="D33E87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1DD070A"/>
    <w:multiLevelType w:val="multilevel"/>
    <w:tmpl w:val="7820D516"/>
    <w:lvl w:ilvl="0">
      <w:start w:val="1"/>
      <w:numFmt w:val="decimal"/>
      <w:lvlText w:val="%1."/>
      <w:lvlJc w:val="left"/>
      <w:pPr>
        <w:ind w:left="360" w:hanging="360"/>
      </w:pPr>
      <w:rPr>
        <w:rFonts w:hint="default"/>
      </w:rPr>
    </w:lvl>
    <w:lvl w:ilvl="1">
      <w:start w:val="1"/>
      <w:numFmt w:val="decimal"/>
      <w:isLgl/>
      <w:lvlText w:val="%1.%2"/>
      <w:lvlJc w:val="left"/>
      <w:pPr>
        <w:ind w:left="705" w:hanging="705"/>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 w15:restartNumberingAfterBreak="0">
    <w:nsid w:val="12947660"/>
    <w:multiLevelType w:val="hybridMultilevel"/>
    <w:tmpl w:val="900489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3763743"/>
    <w:multiLevelType w:val="multilevel"/>
    <w:tmpl w:val="9B6645A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C505EA7"/>
    <w:multiLevelType w:val="multilevel"/>
    <w:tmpl w:val="0966CA7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D7A081A"/>
    <w:multiLevelType w:val="hybridMultilevel"/>
    <w:tmpl w:val="C77EE1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A93702"/>
    <w:multiLevelType w:val="multilevel"/>
    <w:tmpl w:val="FE548D6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4F61ABD"/>
    <w:multiLevelType w:val="hybridMultilevel"/>
    <w:tmpl w:val="FA7E4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384692"/>
    <w:multiLevelType w:val="hybridMultilevel"/>
    <w:tmpl w:val="0CB004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085155C"/>
    <w:multiLevelType w:val="hybridMultilevel"/>
    <w:tmpl w:val="31FCED2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57B7C5C"/>
    <w:multiLevelType w:val="hybridMultilevel"/>
    <w:tmpl w:val="C25CE6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96635D0"/>
    <w:multiLevelType w:val="multilevel"/>
    <w:tmpl w:val="635080FA"/>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CA24737"/>
    <w:multiLevelType w:val="hybridMultilevel"/>
    <w:tmpl w:val="C02014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CB652C0"/>
    <w:multiLevelType w:val="multilevel"/>
    <w:tmpl w:val="BB1EDFB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E3B28FA"/>
    <w:multiLevelType w:val="hybridMultilevel"/>
    <w:tmpl w:val="71A072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F346E41"/>
    <w:multiLevelType w:val="hybridMultilevel"/>
    <w:tmpl w:val="B80E86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0E73204"/>
    <w:multiLevelType w:val="hybridMultilevel"/>
    <w:tmpl w:val="719E3F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7BD6F7C"/>
    <w:multiLevelType w:val="hybridMultilevel"/>
    <w:tmpl w:val="9118EB9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99176CE"/>
    <w:multiLevelType w:val="hybridMultilevel"/>
    <w:tmpl w:val="353CCD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4700756"/>
    <w:multiLevelType w:val="hybridMultilevel"/>
    <w:tmpl w:val="FE102E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55BA05D6"/>
    <w:multiLevelType w:val="hybridMultilevel"/>
    <w:tmpl w:val="6DA4B56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EBF03AE"/>
    <w:multiLevelType w:val="hybridMultilevel"/>
    <w:tmpl w:val="1DB6272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5" w15:restartNumberingAfterBreak="0">
    <w:nsid w:val="5F870B52"/>
    <w:multiLevelType w:val="hybridMultilevel"/>
    <w:tmpl w:val="6A8C02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611779A7"/>
    <w:multiLevelType w:val="hybridMultilevel"/>
    <w:tmpl w:val="BC8E3B3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18034C9"/>
    <w:multiLevelType w:val="hybridMultilevel"/>
    <w:tmpl w:val="899C9E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47A5A06"/>
    <w:multiLevelType w:val="hybridMultilevel"/>
    <w:tmpl w:val="E1B2F8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64B6759D"/>
    <w:multiLevelType w:val="hybridMultilevel"/>
    <w:tmpl w:val="ED986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AE0351"/>
    <w:multiLevelType w:val="multilevel"/>
    <w:tmpl w:val="D110EE1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5AF453B"/>
    <w:multiLevelType w:val="multilevel"/>
    <w:tmpl w:val="4A64663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6440287"/>
    <w:multiLevelType w:val="hybridMultilevel"/>
    <w:tmpl w:val="3912CC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7D3587F"/>
    <w:multiLevelType w:val="hybridMultilevel"/>
    <w:tmpl w:val="8102A00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CCF0AA2"/>
    <w:multiLevelType w:val="hybridMultilevel"/>
    <w:tmpl w:val="F06872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70205662"/>
    <w:multiLevelType w:val="hybridMultilevel"/>
    <w:tmpl w:val="489AAA92"/>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6" w15:restartNumberingAfterBreak="0">
    <w:nsid w:val="70216F53"/>
    <w:multiLevelType w:val="multilevel"/>
    <w:tmpl w:val="64CE9D24"/>
    <w:lvl w:ilvl="0">
      <w:start w:val="1"/>
      <w:numFmt w:val="decimal"/>
      <w:lvlText w:val="%1"/>
      <w:lvlJc w:val="left"/>
      <w:pPr>
        <w:ind w:left="1080" w:hanging="72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0390FDA"/>
    <w:multiLevelType w:val="hybridMultilevel"/>
    <w:tmpl w:val="BD96B37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72A5528"/>
    <w:multiLevelType w:val="hybridMultilevel"/>
    <w:tmpl w:val="616845A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81347C2"/>
    <w:multiLevelType w:val="hybridMultilevel"/>
    <w:tmpl w:val="3BD02C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822234241">
    <w:abstractNumId w:val="16"/>
  </w:num>
  <w:num w:numId="2" w16cid:durableId="1847791152">
    <w:abstractNumId w:val="31"/>
  </w:num>
  <w:num w:numId="3" w16cid:durableId="910116171">
    <w:abstractNumId w:val="12"/>
  </w:num>
  <w:num w:numId="4" w16cid:durableId="107241615">
    <w:abstractNumId w:val="26"/>
  </w:num>
  <w:num w:numId="5" w16cid:durableId="825240758">
    <w:abstractNumId w:val="15"/>
  </w:num>
  <w:num w:numId="6" w16cid:durableId="1314605857">
    <w:abstractNumId w:val="33"/>
  </w:num>
  <w:num w:numId="7" w16cid:durableId="459148572">
    <w:abstractNumId w:val="6"/>
  </w:num>
  <w:num w:numId="8" w16cid:durableId="1389110183">
    <w:abstractNumId w:val="7"/>
  </w:num>
  <w:num w:numId="9" w16cid:durableId="1824393817">
    <w:abstractNumId w:val="0"/>
  </w:num>
  <w:num w:numId="10" w16cid:durableId="1720130733">
    <w:abstractNumId w:val="14"/>
  </w:num>
  <w:num w:numId="11" w16cid:durableId="1981496403">
    <w:abstractNumId w:val="30"/>
  </w:num>
  <w:num w:numId="12" w16cid:durableId="1792283571">
    <w:abstractNumId w:val="9"/>
  </w:num>
  <w:num w:numId="13" w16cid:durableId="901062107">
    <w:abstractNumId w:val="28"/>
  </w:num>
  <w:num w:numId="14" w16cid:durableId="504246424">
    <w:abstractNumId w:val="36"/>
  </w:num>
  <w:num w:numId="15" w16cid:durableId="1192380400">
    <w:abstractNumId w:val="29"/>
  </w:num>
  <w:num w:numId="16" w16cid:durableId="1109549753">
    <w:abstractNumId w:val="22"/>
  </w:num>
  <w:num w:numId="17" w16cid:durableId="247546676">
    <w:abstractNumId w:val="34"/>
  </w:num>
  <w:num w:numId="18" w16cid:durableId="723220184">
    <w:abstractNumId w:val="25"/>
  </w:num>
  <w:num w:numId="19" w16cid:durableId="2035618012">
    <w:abstractNumId w:val="13"/>
  </w:num>
  <w:num w:numId="20" w16cid:durableId="685404658">
    <w:abstractNumId w:val="24"/>
  </w:num>
  <w:num w:numId="21" w16cid:durableId="2002197388">
    <w:abstractNumId w:val="20"/>
  </w:num>
  <w:num w:numId="22" w16cid:durableId="145246745">
    <w:abstractNumId w:val="21"/>
  </w:num>
  <w:num w:numId="23" w16cid:durableId="1802728917">
    <w:abstractNumId w:val="4"/>
  </w:num>
  <w:num w:numId="24" w16cid:durableId="865172677">
    <w:abstractNumId w:val="38"/>
  </w:num>
  <w:num w:numId="25" w16cid:durableId="1472752923">
    <w:abstractNumId w:val="8"/>
  </w:num>
  <w:num w:numId="26" w16cid:durableId="1887062305">
    <w:abstractNumId w:val="18"/>
  </w:num>
  <w:num w:numId="27" w16cid:durableId="476386117">
    <w:abstractNumId w:val="5"/>
  </w:num>
  <w:num w:numId="28" w16cid:durableId="1338384151">
    <w:abstractNumId w:val="23"/>
  </w:num>
  <w:num w:numId="29" w16cid:durableId="841430611">
    <w:abstractNumId w:val="2"/>
  </w:num>
  <w:num w:numId="30" w16cid:durableId="1606619489">
    <w:abstractNumId w:val="17"/>
  </w:num>
  <w:num w:numId="31" w16cid:durableId="1855605446">
    <w:abstractNumId w:val="3"/>
  </w:num>
  <w:num w:numId="32" w16cid:durableId="1492940815">
    <w:abstractNumId w:val="10"/>
  </w:num>
  <w:num w:numId="33" w16cid:durableId="1883982965">
    <w:abstractNumId w:val="35"/>
  </w:num>
  <w:num w:numId="34" w16cid:durableId="1613047657">
    <w:abstractNumId w:val="11"/>
  </w:num>
  <w:num w:numId="35" w16cid:durableId="1727871161">
    <w:abstractNumId w:val="19"/>
  </w:num>
  <w:num w:numId="36" w16cid:durableId="455222684">
    <w:abstractNumId w:val="1"/>
  </w:num>
  <w:num w:numId="37" w16cid:durableId="673067347">
    <w:abstractNumId w:val="37"/>
  </w:num>
  <w:num w:numId="38" w16cid:durableId="1383403335">
    <w:abstractNumId w:val="32"/>
  </w:num>
  <w:num w:numId="39" w16cid:durableId="100076793">
    <w:abstractNumId w:val="27"/>
  </w:num>
  <w:num w:numId="40" w16cid:durableId="1206333245">
    <w:abstractNumId w:val="3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897"/>
    <w:rsid w:val="00002BD2"/>
    <w:rsid w:val="00005FC7"/>
    <w:rsid w:val="00016E0E"/>
    <w:rsid w:val="00017D57"/>
    <w:rsid w:val="0002106B"/>
    <w:rsid w:val="000345B8"/>
    <w:rsid w:val="000413AA"/>
    <w:rsid w:val="000455D8"/>
    <w:rsid w:val="00047218"/>
    <w:rsid w:val="00056FAA"/>
    <w:rsid w:val="00065FFC"/>
    <w:rsid w:val="00072826"/>
    <w:rsid w:val="000B16D2"/>
    <w:rsid w:val="000B1C2D"/>
    <w:rsid w:val="000C0594"/>
    <w:rsid w:val="000C365B"/>
    <w:rsid w:val="000D2437"/>
    <w:rsid w:val="000F0950"/>
    <w:rsid w:val="00113C24"/>
    <w:rsid w:val="001220E3"/>
    <w:rsid w:val="001259A4"/>
    <w:rsid w:val="00157CC2"/>
    <w:rsid w:val="00185ABF"/>
    <w:rsid w:val="001B7960"/>
    <w:rsid w:val="001D0B5C"/>
    <w:rsid w:val="001D157D"/>
    <w:rsid w:val="001F411E"/>
    <w:rsid w:val="001F74C0"/>
    <w:rsid w:val="00206B96"/>
    <w:rsid w:val="002156DB"/>
    <w:rsid w:val="00220546"/>
    <w:rsid w:val="0022239D"/>
    <w:rsid w:val="0024212F"/>
    <w:rsid w:val="00246BC7"/>
    <w:rsid w:val="00251573"/>
    <w:rsid w:val="00254BC9"/>
    <w:rsid w:val="00256C4D"/>
    <w:rsid w:val="002624A5"/>
    <w:rsid w:val="0026370B"/>
    <w:rsid w:val="00273B71"/>
    <w:rsid w:val="002772C7"/>
    <w:rsid w:val="00286511"/>
    <w:rsid w:val="002905BA"/>
    <w:rsid w:val="00291091"/>
    <w:rsid w:val="00292238"/>
    <w:rsid w:val="002B7A8E"/>
    <w:rsid w:val="002C7218"/>
    <w:rsid w:val="002D3ADE"/>
    <w:rsid w:val="002D5769"/>
    <w:rsid w:val="002D639E"/>
    <w:rsid w:val="002D7D4F"/>
    <w:rsid w:val="002E1141"/>
    <w:rsid w:val="002E4E05"/>
    <w:rsid w:val="003034B0"/>
    <w:rsid w:val="003055A4"/>
    <w:rsid w:val="003119E8"/>
    <w:rsid w:val="003168B7"/>
    <w:rsid w:val="00324099"/>
    <w:rsid w:val="003330E6"/>
    <w:rsid w:val="003465A7"/>
    <w:rsid w:val="0036344A"/>
    <w:rsid w:val="00365A8B"/>
    <w:rsid w:val="003714FD"/>
    <w:rsid w:val="003731D0"/>
    <w:rsid w:val="00386372"/>
    <w:rsid w:val="0039263D"/>
    <w:rsid w:val="003A69B5"/>
    <w:rsid w:val="003A6CF9"/>
    <w:rsid w:val="003B25AB"/>
    <w:rsid w:val="003C3751"/>
    <w:rsid w:val="003D1D37"/>
    <w:rsid w:val="003D6694"/>
    <w:rsid w:val="003E2E4C"/>
    <w:rsid w:val="0041105A"/>
    <w:rsid w:val="00413D5B"/>
    <w:rsid w:val="00414701"/>
    <w:rsid w:val="00415B8A"/>
    <w:rsid w:val="00420421"/>
    <w:rsid w:val="00420A4D"/>
    <w:rsid w:val="00425899"/>
    <w:rsid w:val="00427D8B"/>
    <w:rsid w:val="00435DC0"/>
    <w:rsid w:val="00447B9E"/>
    <w:rsid w:val="0045349B"/>
    <w:rsid w:val="00461C73"/>
    <w:rsid w:val="00464615"/>
    <w:rsid w:val="004667B7"/>
    <w:rsid w:val="00475EA5"/>
    <w:rsid w:val="00485599"/>
    <w:rsid w:val="0049110C"/>
    <w:rsid w:val="004B1077"/>
    <w:rsid w:val="004B7E6C"/>
    <w:rsid w:val="004C2FAB"/>
    <w:rsid w:val="004C3728"/>
    <w:rsid w:val="004D3E5A"/>
    <w:rsid w:val="004D7F74"/>
    <w:rsid w:val="004E1CD2"/>
    <w:rsid w:val="004E63F2"/>
    <w:rsid w:val="004E7BB8"/>
    <w:rsid w:val="004F3027"/>
    <w:rsid w:val="004F4062"/>
    <w:rsid w:val="00503DA9"/>
    <w:rsid w:val="00506E68"/>
    <w:rsid w:val="0050722C"/>
    <w:rsid w:val="0052184E"/>
    <w:rsid w:val="005220A1"/>
    <w:rsid w:val="00531020"/>
    <w:rsid w:val="005425C4"/>
    <w:rsid w:val="00544195"/>
    <w:rsid w:val="00550A10"/>
    <w:rsid w:val="005532CF"/>
    <w:rsid w:val="0057248C"/>
    <w:rsid w:val="00577A0B"/>
    <w:rsid w:val="0058110F"/>
    <w:rsid w:val="0058136C"/>
    <w:rsid w:val="005A2EA5"/>
    <w:rsid w:val="005B0257"/>
    <w:rsid w:val="005B6770"/>
    <w:rsid w:val="005B6EB3"/>
    <w:rsid w:val="005D5FFA"/>
    <w:rsid w:val="005E265A"/>
    <w:rsid w:val="005E62D4"/>
    <w:rsid w:val="005F50FB"/>
    <w:rsid w:val="005F70C4"/>
    <w:rsid w:val="00613BE1"/>
    <w:rsid w:val="00614F43"/>
    <w:rsid w:val="006163C5"/>
    <w:rsid w:val="00623341"/>
    <w:rsid w:val="0062650E"/>
    <w:rsid w:val="0063030E"/>
    <w:rsid w:val="00634FDB"/>
    <w:rsid w:val="0064065D"/>
    <w:rsid w:val="00650FB9"/>
    <w:rsid w:val="006633AC"/>
    <w:rsid w:val="006642D5"/>
    <w:rsid w:val="0067794D"/>
    <w:rsid w:val="006817A0"/>
    <w:rsid w:val="00687180"/>
    <w:rsid w:val="00692DE4"/>
    <w:rsid w:val="006A72F6"/>
    <w:rsid w:val="006B1996"/>
    <w:rsid w:val="006B2D35"/>
    <w:rsid w:val="006B3A6E"/>
    <w:rsid w:val="006C78E0"/>
    <w:rsid w:val="006D340E"/>
    <w:rsid w:val="006D40EF"/>
    <w:rsid w:val="006E465C"/>
    <w:rsid w:val="007157D6"/>
    <w:rsid w:val="007328D0"/>
    <w:rsid w:val="0074225C"/>
    <w:rsid w:val="00744287"/>
    <w:rsid w:val="007502D9"/>
    <w:rsid w:val="00750817"/>
    <w:rsid w:val="007523E3"/>
    <w:rsid w:val="00763D17"/>
    <w:rsid w:val="00773319"/>
    <w:rsid w:val="00783466"/>
    <w:rsid w:val="0078574E"/>
    <w:rsid w:val="00787EBD"/>
    <w:rsid w:val="0079332D"/>
    <w:rsid w:val="007A7C19"/>
    <w:rsid w:val="007B0A3B"/>
    <w:rsid w:val="007B2A0C"/>
    <w:rsid w:val="007C6896"/>
    <w:rsid w:val="007D4F8B"/>
    <w:rsid w:val="007E02D8"/>
    <w:rsid w:val="007E2414"/>
    <w:rsid w:val="007E7641"/>
    <w:rsid w:val="007F1397"/>
    <w:rsid w:val="007F2095"/>
    <w:rsid w:val="007F7FCC"/>
    <w:rsid w:val="008043E2"/>
    <w:rsid w:val="00811910"/>
    <w:rsid w:val="008139DF"/>
    <w:rsid w:val="00813CE9"/>
    <w:rsid w:val="00817FBC"/>
    <w:rsid w:val="00824213"/>
    <w:rsid w:val="0083450A"/>
    <w:rsid w:val="0084335A"/>
    <w:rsid w:val="00843F70"/>
    <w:rsid w:val="008629C9"/>
    <w:rsid w:val="00862D0B"/>
    <w:rsid w:val="00896167"/>
    <w:rsid w:val="00897E31"/>
    <w:rsid w:val="008A1349"/>
    <w:rsid w:val="008B2808"/>
    <w:rsid w:val="008B46EA"/>
    <w:rsid w:val="008C3324"/>
    <w:rsid w:val="008C574D"/>
    <w:rsid w:val="008C5C4F"/>
    <w:rsid w:val="008E3596"/>
    <w:rsid w:val="008F2357"/>
    <w:rsid w:val="008F7160"/>
    <w:rsid w:val="008F7533"/>
    <w:rsid w:val="009159DD"/>
    <w:rsid w:val="00915A63"/>
    <w:rsid w:val="00917E05"/>
    <w:rsid w:val="009205AE"/>
    <w:rsid w:val="00931924"/>
    <w:rsid w:val="009336A0"/>
    <w:rsid w:val="0094161B"/>
    <w:rsid w:val="0094523D"/>
    <w:rsid w:val="0095211C"/>
    <w:rsid w:val="00984D2B"/>
    <w:rsid w:val="0098558D"/>
    <w:rsid w:val="00991F51"/>
    <w:rsid w:val="00992366"/>
    <w:rsid w:val="009B66E9"/>
    <w:rsid w:val="009C0096"/>
    <w:rsid w:val="009C0CB2"/>
    <w:rsid w:val="009D6D44"/>
    <w:rsid w:val="009D731B"/>
    <w:rsid w:val="009E2D3B"/>
    <w:rsid w:val="009E2EBC"/>
    <w:rsid w:val="009F0D04"/>
    <w:rsid w:val="00A0373C"/>
    <w:rsid w:val="00A06EDF"/>
    <w:rsid w:val="00A14377"/>
    <w:rsid w:val="00A14A89"/>
    <w:rsid w:val="00A16DE9"/>
    <w:rsid w:val="00A210C7"/>
    <w:rsid w:val="00A473C6"/>
    <w:rsid w:val="00A56AC0"/>
    <w:rsid w:val="00A745D4"/>
    <w:rsid w:val="00A756CB"/>
    <w:rsid w:val="00AA22DB"/>
    <w:rsid w:val="00AA7AFA"/>
    <w:rsid w:val="00AB4738"/>
    <w:rsid w:val="00AC3F69"/>
    <w:rsid w:val="00AC6E1B"/>
    <w:rsid w:val="00AD198C"/>
    <w:rsid w:val="00AE2BDB"/>
    <w:rsid w:val="00AE6FBF"/>
    <w:rsid w:val="00B00FBF"/>
    <w:rsid w:val="00B03D84"/>
    <w:rsid w:val="00B20DB5"/>
    <w:rsid w:val="00B32BE4"/>
    <w:rsid w:val="00B445A4"/>
    <w:rsid w:val="00B65C53"/>
    <w:rsid w:val="00B71CEC"/>
    <w:rsid w:val="00B76E68"/>
    <w:rsid w:val="00B773EE"/>
    <w:rsid w:val="00B80B2D"/>
    <w:rsid w:val="00B84AE7"/>
    <w:rsid w:val="00B960B0"/>
    <w:rsid w:val="00BA644C"/>
    <w:rsid w:val="00BA7EA0"/>
    <w:rsid w:val="00BC6AAE"/>
    <w:rsid w:val="00BD6CFF"/>
    <w:rsid w:val="00BE1093"/>
    <w:rsid w:val="00C01897"/>
    <w:rsid w:val="00C0444B"/>
    <w:rsid w:val="00C0526D"/>
    <w:rsid w:val="00C224EC"/>
    <w:rsid w:val="00C35585"/>
    <w:rsid w:val="00C370DF"/>
    <w:rsid w:val="00C441F7"/>
    <w:rsid w:val="00C45125"/>
    <w:rsid w:val="00C500C1"/>
    <w:rsid w:val="00C50D85"/>
    <w:rsid w:val="00C570EA"/>
    <w:rsid w:val="00C61B06"/>
    <w:rsid w:val="00C6750E"/>
    <w:rsid w:val="00C718BA"/>
    <w:rsid w:val="00C8305C"/>
    <w:rsid w:val="00CA15C6"/>
    <w:rsid w:val="00CA7770"/>
    <w:rsid w:val="00CD4438"/>
    <w:rsid w:val="00CF0D33"/>
    <w:rsid w:val="00D17367"/>
    <w:rsid w:val="00D2705E"/>
    <w:rsid w:val="00D3289F"/>
    <w:rsid w:val="00D36334"/>
    <w:rsid w:val="00D36436"/>
    <w:rsid w:val="00D405C7"/>
    <w:rsid w:val="00D42EB7"/>
    <w:rsid w:val="00D43353"/>
    <w:rsid w:val="00D565F1"/>
    <w:rsid w:val="00D604D4"/>
    <w:rsid w:val="00D73E93"/>
    <w:rsid w:val="00D95B7C"/>
    <w:rsid w:val="00D95E7A"/>
    <w:rsid w:val="00DA34F0"/>
    <w:rsid w:val="00DA4C62"/>
    <w:rsid w:val="00DB2D81"/>
    <w:rsid w:val="00DB5D22"/>
    <w:rsid w:val="00DC782F"/>
    <w:rsid w:val="00DD4CEC"/>
    <w:rsid w:val="00DE1D1C"/>
    <w:rsid w:val="00DF2CC7"/>
    <w:rsid w:val="00E018D8"/>
    <w:rsid w:val="00E043CD"/>
    <w:rsid w:val="00E2204E"/>
    <w:rsid w:val="00E23C0B"/>
    <w:rsid w:val="00E25536"/>
    <w:rsid w:val="00E25C1F"/>
    <w:rsid w:val="00E25F5F"/>
    <w:rsid w:val="00E260B8"/>
    <w:rsid w:val="00E3689D"/>
    <w:rsid w:val="00E3754A"/>
    <w:rsid w:val="00E440CE"/>
    <w:rsid w:val="00E50DA6"/>
    <w:rsid w:val="00E717A3"/>
    <w:rsid w:val="00E77B66"/>
    <w:rsid w:val="00E866E4"/>
    <w:rsid w:val="00E87598"/>
    <w:rsid w:val="00EA2476"/>
    <w:rsid w:val="00EA393E"/>
    <w:rsid w:val="00EA77EE"/>
    <w:rsid w:val="00EB07A6"/>
    <w:rsid w:val="00EC0D51"/>
    <w:rsid w:val="00ED0732"/>
    <w:rsid w:val="00ED1654"/>
    <w:rsid w:val="00ED330C"/>
    <w:rsid w:val="00ED6A42"/>
    <w:rsid w:val="00EF3F27"/>
    <w:rsid w:val="00EF7527"/>
    <w:rsid w:val="00EF7C22"/>
    <w:rsid w:val="00F10161"/>
    <w:rsid w:val="00F10626"/>
    <w:rsid w:val="00F211FC"/>
    <w:rsid w:val="00F2360E"/>
    <w:rsid w:val="00F264B7"/>
    <w:rsid w:val="00F2756D"/>
    <w:rsid w:val="00F50673"/>
    <w:rsid w:val="00F6199C"/>
    <w:rsid w:val="00F64011"/>
    <w:rsid w:val="00F7295B"/>
    <w:rsid w:val="00F926AF"/>
    <w:rsid w:val="00F95974"/>
    <w:rsid w:val="00FA01E6"/>
    <w:rsid w:val="00FA2C54"/>
    <w:rsid w:val="00FD23AC"/>
    <w:rsid w:val="00FD71AB"/>
    <w:rsid w:val="00FE4BF6"/>
    <w:rsid w:val="00FE6F11"/>
    <w:rsid w:val="00FF583D"/>
    <w:rsid w:val="00FF68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0F4732"/>
  <w15:chartTrackingRefBased/>
  <w15:docId w15:val="{3F5183E3-030C-4A52-8246-2E17BC1D0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1020"/>
  </w:style>
  <w:style w:type="paragraph" w:styleId="Heading1">
    <w:name w:val="heading 1"/>
    <w:basedOn w:val="Normal"/>
    <w:next w:val="Normal"/>
    <w:link w:val="Heading1Char"/>
    <w:uiPriority w:val="9"/>
    <w:qFormat/>
    <w:rsid w:val="003034B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156DB"/>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896167"/>
    <w:rPr>
      <w:color w:val="0563C1" w:themeColor="hyperlink"/>
      <w:u w:val="single"/>
    </w:rPr>
  </w:style>
  <w:style w:type="table" w:styleId="TableGrid">
    <w:name w:val="Table Grid"/>
    <w:basedOn w:val="TableNormal"/>
    <w:uiPriority w:val="39"/>
    <w:rsid w:val="00E260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260B8"/>
    <w:pPr>
      <w:ind w:left="720"/>
      <w:contextualSpacing/>
    </w:pPr>
  </w:style>
  <w:style w:type="paragraph" w:styleId="FootnoteText">
    <w:name w:val="footnote text"/>
    <w:basedOn w:val="Normal"/>
    <w:link w:val="FootnoteTextChar"/>
    <w:uiPriority w:val="99"/>
    <w:semiHidden/>
    <w:unhideWhenUsed/>
    <w:rsid w:val="00F926A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926AF"/>
    <w:rPr>
      <w:sz w:val="20"/>
      <w:szCs w:val="20"/>
    </w:rPr>
  </w:style>
  <w:style w:type="character" w:styleId="FootnoteReference">
    <w:name w:val="footnote reference"/>
    <w:basedOn w:val="DefaultParagraphFont"/>
    <w:uiPriority w:val="99"/>
    <w:semiHidden/>
    <w:unhideWhenUsed/>
    <w:rsid w:val="00F926AF"/>
    <w:rPr>
      <w:vertAlign w:val="superscript"/>
    </w:rPr>
  </w:style>
  <w:style w:type="paragraph" w:styleId="Header">
    <w:name w:val="header"/>
    <w:basedOn w:val="Normal"/>
    <w:link w:val="HeaderChar"/>
    <w:uiPriority w:val="99"/>
    <w:unhideWhenUsed/>
    <w:rsid w:val="00D565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65F1"/>
  </w:style>
  <w:style w:type="paragraph" w:styleId="Footer">
    <w:name w:val="footer"/>
    <w:basedOn w:val="Normal"/>
    <w:link w:val="FooterChar"/>
    <w:uiPriority w:val="99"/>
    <w:unhideWhenUsed/>
    <w:rsid w:val="00D565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65F1"/>
  </w:style>
  <w:style w:type="character" w:styleId="CommentReference">
    <w:name w:val="annotation reference"/>
    <w:basedOn w:val="DefaultParagraphFont"/>
    <w:uiPriority w:val="99"/>
    <w:semiHidden/>
    <w:unhideWhenUsed/>
    <w:rsid w:val="003D1D37"/>
    <w:rPr>
      <w:sz w:val="16"/>
      <w:szCs w:val="16"/>
    </w:rPr>
  </w:style>
  <w:style w:type="paragraph" w:styleId="CommentText">
    <w:name w:val="annotation text"/>
    <w:basedOn w:val="Normal"/>
    <w:link w:val="CommentTextChar"/>
    <w:uiPriority w:val="99"/>
    <w:unhideWhenUsed/>
    <w:rsid w:val="003D1D37"/>
    <w:pPr>
      <w:spacing w:line="240" w:lineRule="auto"/>
    </w:pPr>
    <w:rPr>
      <w:sz w:val="20"/>
      <w:szCs w:val="20"/>
    </w:rPr>
  </w:style>
  <w:style w:type="character" w:customStyle="1" w:styleId="CommentTextChar">
    <w:name w:val="Comment Text Char"/>
    <w:basedOn w:val="DefaultParagraphFont"/>
    <w:link w:val="CommentText"/>
    <w:uiPriority w:val="99"/>
    <w:rsid w:val="003D1D37"/>
    <w:rPr>
      <w:sz w:val="20"/>
      <w:szCs w:val="20"/>
    </w:rPr>
  </w:style>
  <w:style w:type="paragraph" w:styleId="CommentSubject">
    <w:name w:val="annotation subject"/>
    <w:basedOn w:val="CommentText"/>
    <w:next w:val="CommentText"/>
    <w:link w:val="CommentSubjectChar"/>
    <w:uiPriority w:val="99"/>
    <w:semiHidden/>
    <w:unhideWhenUsed/>
    <w:rsid w:val="003D1D37"/>
    <w:rPr>
      <w:b/>
      <w:bCs/>
    </w:rPr>
  </w:style>
  <w:style w:type="character" w:customStyle="1" w:styleId="CommentSubjectChar">
    <w:name w:val="Comment Subject Char"/>
    <w:basedOn w:val="CommentTextChar"/>
    <w:link w:val="CommentSubject"/>
    <w:uiPriority w:val="99"/>
    <w:semiHidden/>
    <w:rsid w:val="003D1D37"/>
    <w:rPr>
      <w:b/>
      <w:bCs/>
      <w:sz w:val="20"/>
      <w:szCs w:val="20"/>
    </w:rPr>
  </w:style>
  <w:style w:type="paragraph" w:styleId="BalloonText">
    <w:name w:val="Balloon Text"/>
    <w:basedOn w:val="Normal"/>
    <w:link w:val="BalloonTextChar"/>
    <w:uiPriority w:val="99"/>
    <w:semiHidden/>
    <w:unhideWhenUsed/>
    <w:rsid w:val="003D1D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1D37"/>
    <w:rPr>
      <w:rFonts w:ascii="Segoe UI" w:hAnsi="Segoe UI" w:cs="Segoe UI"/>
      <w:sz w:val="18"/>
      <w:szCs w:val="18"/>
    </w:rPr>
  </w:style>
  <w:style w:type="character" w:styleId="FollowedHyperlink">
    <w:name w:val="FollowedHyperlink"/>
    <w:basedOn w:val="DefaultParagraphFont"/>
    <w:uiPriority w:val="99"/>
    <w:semiHidden/>
    <w:unhideWhenUsed/>
    <w:rsid w:val="006E465C"/>
    <w:rPr>
      <w:color w:val="954F72" w:themeColor="followedHyperlink"/>
      <w:u w:val="single"/>
    </w:rPr>
  </w:style>
  <w:style w:type="paragraph" w:styleId="Revision">
    <w:name w:val="Revision"/>
    <w:hidden/>
    <w:uiPriority w:val="99"/>
    <w:semiHidden/>
    <w:rsid w:val="005B6770"/>
    <w:pPr>
      <w:spacing w:after="0" w:line="240" w:lineRule="auto"/>
    </w:pPr>
  </w:style>
  <w:style w:type="character" w:customStyle="1" w:styleId="ListParagraphChar">
    <w:name w:val="List Paragraph Char"/>
    <w:link w:val="ListParagraph"/>
    <w:uiPriority w:val="34"/>
    <w:locked/>
    <w:rsid w:val="00CA7770"/>
  </w:style>
  <w:style w:type="character" w:customStyle="1" w:styleId="Heading1Char">
    <w:name w:val="Heading 1 Char"/>
    <w:basedOn w:val="DefaultParagraphFont"/>
    <w:link w:val="Heading1"/>
    <w:uiPriority w:val="9"/>
    <w:rsid w:val="003034B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034B0"/>
    <w:pPr>
      <w:outlineLvl w:val="9"/>
    </w:pPr>
    <w:rPr>
      <w:lang w:val="en-US"/>
    </w:rPr>
  </w:style>
  <w:style w:type="paragraph" w:styleId="TOC1">
    <w:name w:val="toc 1"/>
    <w:basedOn w:val="Normal"/>
    <w:next w:val="Normal"/>
    <w:autoRedefine/>
    <w:uiPriority w:val="39"/>
    <w:unhideWhenUsed/>
    <w:rsid w:val="004E63F2"/>
    <w:pPr>
      <w:tabs>
        <w:tab w:val="left" w:pos="426"/>
        <w:tab w:val="right" w:leader="dot" w:pos="9016"/>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385035">
      <w:bodyDiv w:val="1"/>
      <w:marLeft w:val="0"/>
      <w:marRight w:val="0"/>
      <w:marTop w:val="0"/>
      <w:marBottom w:val="0"/>
      <w:divBdr>
        <w:top w:val="none" w:sz="0" w:space="0" w:color="auto"/>
        <w:left w:val="none" w:sz="0" w:space="0" w:color="auto"/>
        <w:bottom w:val="none" w:sz="0" w:space="0" w:color="auto"/>
        <w:right w:val="none" w:sz="0" w:space="0" w:color="auto"/>
      </w:divBdr>
    </w:div>
    <w:div w:id="106315270">
      <w:bodyDiv w:val="1"/>
      <w:marLeft w:val="0"/>
      <w:marRight w:val="0"/>
      <w:marTop w:val="0"/>
      <w:marBottom w:val="0"/>
      <w:divBdr>
        <w:top w:val="none" w:sz="0" w:space="0" w:color="auto"/>
        <w:left w:val="none" w:sz="0" w:space="0" w:color="auto"/>
        <w:bottom w:val="none" w:sz="0" w:space="0" w:color="auto"/>
        <w:right w:val="none" w:sz="0" w:space="0" w:color="auto"/>
      </w:divBdr>
    </w:div>
    <w:div w:id="148062681">
      <w:bodyDiv w:val="1"/>
      <w:marLeft w:val="0"/>
      <w:marRight w:val="0"/>
      <w:marTop w:val="0"/>
      <w:marBottom w:val="0"/>
      <w:divBdr>
        <w:top w:val="none" w:sz="0" w:space="0" w:color="auto"/>
        <w:left w:val="none" w:sz="0" w:space="0" w:color="auto"/>
        <w:bottom w:val="none" w:sz="0" w:space="0" w:color="auto"/>
        <w:right w:val="none" w:sz="0" w:space="0" w:color="auto"/>
      </w:divBdr>
    </w:div>
    <w:div w:id="231695623">
      <w:bodyDiv w:val="1"/>
      <w:marLeft w:val="0"/>
      <w:marRight w:val="0"/>
      <w:marTop w:val="0"/>
      <w:marBottom w:val="0"/>
      <w:divBdr>
        <w:top w:val="none" w:sz="0" w:space="0" w:color="auto"/>
        <w:left w:val="none" w:sz="0" w:space="0" w:color="auto"/>
        <w:bottom w:val="none" w:sz="0" w:space="0" w:color="auto"/>
        <w:right w:val="none" w:sz="0" w:space="0" w:color="auto"/>
      </w:divBdr>
    </w:div>
    <w:div w:id="254632379">
      <w:bodyDiv w:val="1"/>
      <w:marLeft w:val="0"/>
      <w:marRight w:val="0"/>
      <w:marTop w:val="0"/>
      <w:marBottom w:val="0"/>
      <w:divBdr>
        <w:top w:val="none" w:sz="0" w:space="0" w:color="auto"/>
        <w:left w:val="none" w:sz="0" w:space="0" w:color="auto"/>
        <w:bottom w:val="none" w:sz="0" w:space="0" w:color="auto"/>
        <w:right w:val="none" w:sz="0" w:space="0" w:color="auto"/>
      </w:divBdr>
    </w:div>
    <w:div w:id="321548103">
      <w:bodyDiv w:val="1"/>
      <w:marLeft w:val="0"/>
      <w:marRight w:val="0"/>
      <w:marTop w:val="0"/>
      <w:marBottom w:val="0"/>
      <w:divBdr>
        <w:top w:val="none" w:sz="0" w:space="0" w:color="auto"/>
        <w:left w:val="none" w:sz="0" w:space="0" w:color="auto"/>
        <w:bottom w:val="none" w:sz="0" w:space="0" w:color="auto"/>
        <w:right w:val="none" w:sz="0" w:space="0" w:color="auto"/>
      </w:divBdr>
    </w:div>
    <w:div w:id="349533413">
      <w:bodyDiv w:val="1"/>
      <w:marLeft w:val="0"/>
      <w:marRight w:val="0"/>
      <w:marTop w:val="0"/>
      <w:marBottom w:val="0"/>
      <w:divBdr>
        <w:top w:val="none" w:sz="0" w:space="0" w:color="auto"/>
        <w:left w:val="none" w:sz="0" w:space="0" w:color="auto"/>
        <w:bottom w:val="none" w:sz="0" w:space="0" w:color="auto"/>
        <w:right w:val="none" w:sz="0" w:space="0" w:color="auto"/>
      </w:divBdr>
    </w:div>
    <w:div w:id="365064920">
      <w:bodyDiv w:val="1"/>
      <w:marLeft w:val="0"/>
      <w:marRight w:val="0"/>
      <w:marTop w:val="0"/>
      <w:marBottom w:val="0"/>
      <w:divBdr>
        <w:top w:val="none" w:sz="0" w:space="0" w:color="auto"/>
        <w:left w:val="none" w:sz="0" w:space="0" w:color="auto"/>
        <w:bottom w:val="none" w:sz="0" w:space="0" w:color="auto"/>
        <w:right w:val="none" w:sz="0" w:space="0" w:color="auto"/>
      </w:divBdr>
    </w:div>
    <w:div w:id="408624209">
      <w:bodyDiv w:val="1"/>
      <w:marLeft w:val="0"/>
      <w:marRight w:val="0"/>
      <w:marTop w:val="0"/>
      <w:marBottom w:val="0"/>
      <w:divBdr>
        <w:top w:val="none" w:sz="0" w:space="0" w:color="auto"/>
        <w:left w:val="none" w:sz="0" w:space="0" w:color="auto"/>
        <w:bottom w:val="none" w:sz="0" w:space="0" w:color="auto"/>
        <w:right w:val="none" w:sz="0" w:space="0" w:color="auto"/>
      </w:divBdr>
    </w:div>
    <w:div w:id="410009968">
      <w:bodyDiv w:val="1"/>
      <w:marLeft w:val="0"/>
      <w:marRight w:val="0"/>
      <w:marTop w:val="0"/>
      <w:marBottom w:val="0"/>
      <w:divBdr>
        <w:top w:val="none" w:sz="0" w:space="0" w:color="auto"/>
        <w:left w:val="none" w:sz="0" w:space="0" w:color="auto"/>
        <w:bottom w:val="none" w:sz="0" w:space="0" w:color="auto"/>
        <w:right w:val="none" w:sz="0" w:space="0" w:color="auto"/>
      </w:divBdr>
    </w:div>
    <w:div w:id="440226208">
      <w:bodyDiv w:val="1"/>
      <w:marLeft w:val="0"/>
      <w:marRight w:val="0"/>
      <w:marTop w:val="0"/>
      <w:marBottom w:val="0"/>
      <w:divBdr>
        <w:top w:val="none" w:sz="0" w:space="0" w:color="auto"/>
        <w:left w:val="none" w:sz="0" w:space="0" w:color="auto"/>
        <w:bottom w:val="none" w:sz="0" w:space="0" w:color="auto"/>
        <w:right w:val="none" w:sz="0" w:space="0" w:color="auto"/>
      </w:divBdr>
    </w:div>
    <w:div w:id="500001932">
      <w:bodyDiv w:val="1"/>
      <w:marLeft w:val="0"/>
      <w:marRight w:val="0"/>
      <w:marTop w:val="0"/>
      <w:marBottom w:val="0"/>
      <w:divBdr>
        <w:top w:val="none" w:sz="0" w:space="0" w:color="auto"/>
        <w:left w:val="none" w:sz="0" w:space="0" w:color="auto"/>
        <w:bottom w:val="none" w:sz="0" w:space="0" w:color="auto"/>
        <w:right w:val="none" w:sz="0" w:space="0" w:color="auto"/>
      </w:divBdr>
    </w:div>
    <w:div w:id="625769899">
      <w:bodyDiv w:val="1"/>
      <w:marLeft w:val="0"/>
      <w:marRight w:val="0"/>
      <w:marTop w:val="0"/>
      <w:marBottom w:val="0"/>
      <w:divBdr>
        <w:top w:val="none" w:sz="0" w:space="0" w:color="auto"/>
        <w:left w:val="none" w:sz="0" w:space="0" w:color="auto"/>
        <w:bottom w:val="none" w:sz="0" w:space="0" w:color="auto"/>
        <w:right w:val="none" w:sz="0" w:space="0" w:color="auto"/>
      </w:divBdr>
    </w:div>
    <w:div w:id="734663512">
      <w:bodyDiv w:val="1"/>
      <w:marLeft w:val="0"/>
      <w:marRight w:val="0"/>
      <w:marTop w:val="0"/>
      <w:marBottom w:val="0"/>
      <w:divBdr>
        <w:top w:val="none" w:sz="0" w:space="0" w:color="auto"/>
        <w:left w:val="none" w:sz="0" w:space="0" w:color="auto"/>
        <w:bottom w:val="none" w:sz="0" w:space="0" w:color="auto"/>
        <w:right w:val="none" w:sz="0" w:space="0" w:color="auto"/>
      </w:divBdr>
    </w:div>
    <w:div w:id="772826822">
      <w:bodyDiv w:val="1"/>
      <w:marLeft w:val="0"/>
      <w:marRight w:val="0"/>
      <w:marTop w:val="0"/>
      <w:marBottom w:val="0"/>
      <w:divBdr>
        <w:top w:val="none" w:sz="0" w:space="0" w:color="auto"/>
        <w:left w:val="none" w:sz="0" w:space="0" w:color="auto"/>
        <w:bottom w:val="none" w:sz="0" w:space="0" w:color="auto"/>
        <w:right w:val="none" w:sz="0" w:space="0" w:color="auto"/>
      </w:divBdr>
    </w:div>
    <w:div w:id="938175419">
      <w:bodyDiv w:val="1"/>
      <w:marLeft w:val="0"/>
      <w:marRight w:val="0"/>
      <w:marTop w:val="0"/>
      <w:marBottom w:val="0"/>
      <w:divBdr>
        <w:top w:val="none" w:sz="0" w:space="0" w:color="auto"/>
        <w:left w:val="none" w:sz="0" w:space="0" w:color="auto"/>
        <w:bottom w:val="none" w:sz="0" w:space="0" w:color="auto"/>
        <w:right w:val="none" w:sz="0" w:space="0" w:color="auto"/>
      </w:divBdr>
    </w:div>
    <w:div w:id="1077478468">
      <w:bodyDiv w:val="1"/>
      <w:marLeft w:val="0"/>
      <w:marRight w:val="0"/>
      <w:marTop w:val="0"/>
      <w:marBottom w:val="0"/>
      <w:divBdr>
        <w:top w:val="none" w:sz="0" w:space="0" w:color="auto"/>
        <w:left w:val="none" w:sz="0" w:space="0" w:color="auto"/>
        <w:bottom w:val="none" w:sz="0" w:space="0" w:color="auto"/>
        <w:right w:val="none" w:sz="0" w:space="0" w:color="auto"/>
      </w:divBdr>
    </w:div>
    <w:div w:id="1255363120">
      <w:bodyDiv w:val="1"/>
      <w:marLeft w:val="0"/>
      <w:marRight w:val="0"/>
      <w:marTop w:val="0"/>
      <w:marBottom w:val="0"/>
      <w:divBdr>
        <w:top w:val="none" w:sz="0" w:space="0" w:color="auto"/>
        <w:left w:val="none" w:sz="0" w:space="0" w:color="auto"/>
        <w:bottom w:val="none" w:sz="0" w:space="0" w:color="auto"/>
        <w:right w:val="none" w:sz="0" w:space="0" w:color="auto"/>
      </w:divBdr>
    </w:div>
    <w:div w:id="1680350069">
      <w:bodyDiv w:val="1"/>
      <w:marLeft w:val="0"/>
      <w:marRight w:val="0"/>
      <w:marTop w:val="0"/>
      <w:marBottom w:val="0"/>
      <w:divBdr>
        <w:top w:val="none" w:sz="0" w:space="0" w:color="auto"/>
        <w:left w:val="none" w:sz="0" w:space="0" w:color="auto"/>
        <w:bottom w:val="none" w:sz="0" w:space="0" w:color="auto"/>
        <w:right w:val="none" w:sz="0" w:space="0" w:color="auto"/>
      </w:divBdr>
    </w:div>
    <w:div w:id="1730609208">
      <w:bodyDiv w:val="1"/>
      <w:marLeft w:val="0"/>
      <w:marRight w:val="0"/>
      <w:marTop w:val="0"/>
      <w:marBottom w:val="0"/>
      <w:divBdr>
        <w:top w:val="none" w:sz="0" w:space="0" w:color="auto"/>
        <w:left w:val="none" w:sz="0" w:space="0" w:color="auto"/>
        <w:bottom w:val="none" w:sz="0" w:space="0" w:color="auto"/>
        <w:right w:val="none" w:sz="0" w:space="0" w:color="auto"/>
      </w:divBdr>
    </w:div>
    <w:div w:id="1827360026">
      <w:bodyDiv w:val="1"/>
      <w:marLeft w:val="0"/>
      <w:marRight w:val="0"/>
      <w:marTop w:val="0"/>
      <w:marBottom w:val="0"/>
      <w:divBdr>
        <w:top w:val="none" w:sz="0" w:space="0" w:color="auto"/>
        <w:left w:val="none" w:sz="0" w:space="0" w:color="auto"/>
        <w:bottom w:val="none" w:sz="0" w:space="0" w:color="auto"/>
        <w:right w:val="none" w:sz="0" w:space="0" w:color="auto"/>
      </w:divBdr>
    </w:div>
    <w:div w:id="2071421726">
      <w:bodyDiv w:val="1"/>
      <w:marLeft w:val="0"/>
      <w:marRight w:val="0"/>
      <w:marTop w:val="0"/>
      <w:marBottom w:val="0"/>
      <w:divBdr>
        <w:top w:val="none" w:sz="0" w:space="0" w:color="auto"/>
        <w:left w:val="none" w:sz="0" w:space="0" w:color="auto"/>
        <w:bottom w:val="none" w:sz="0" w:space="0" w:color="auto"/>
        <w:right w:val="none" w:sz="0" w:space="0" w:color="auto"/>
      </w:divBdr>
    </w:div>
    <w:div w:id="2079934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0B487-78D5-4E20-9101-DFA39299E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3044</Words>
  <Characters>16344</Characters>
  <Application>Microsoft Office Word</Application>
  <DocSecurity>4</DocSecurity>
  <Lines>488</Lines>
  <Paragraphs>166</Paragraphs>
  <ScaleCrop>false</ScaleCrop>
  <HeadingPairs>
    <vt:vector size="2" baseType="variant">
      <vt:variant>
        <vt:lpstr>Title</vt:lpstr>
      </vt:variant>
      <vt:variant>
        <vt:i4>1</vt:i4>
      </vt:variant>
    </vt:vector>
  </HeadingPairs>
  <TitlesOfParts>
    <vt:vector size="1" baseType="lpstr">
      <vt:lpstr/>
    </vt:vector>
  </TitlesOfParts>
  <Company>NICS</Company>
  <LinksUpToDate>false</LinksUpToDate>
  <CharactersWithSpaces>19421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Michelle</dc:creator>
  <cp:keywords/>
  <dc:description/>
  <cp:lastModifiedBy>Kelly, Michelle</cp:lastModifiedBy>
  <cp:revision>2</cp:revision>
  <cp:lastPrinted>2023-07-18T09:55:00Z</cp:lastPrinted>
  <dcterms:created xsi:type="dcterms:W3CDTF">2023-07-24T10:54:00Z</dcterms:created>
  <dcterms:modified xsi:type="dcterms:W3CDTF">2023-07-24T10:54:00Z</dcterms:modified>
</cp:coreProperties>
</file>